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AC8" w:rsidRPr="0077029F" w:rsidRDefault="009E2D9F" w:rsidP="00A343DF">
      <w:pPr>
        <w:spacing w:before="121"/>
        <w:jc w:val="center"/>
        <w:rPr>
          <w:rFonts w:ascii="Times New Roman" w:hAnsi="Times New Roman"/>
          <w:b/>
        </w:rPr>
      </w:pPr>
      <w:r w:rsidRPr="0077029F">
        <w:rPr>
          <w:rFonts w:ascii="Times New Roman" w:hAnsi="Times New Roman"/>
          <w:b/>
        </w:rPr>
        <w:t xml:space="preserve">PENGARUH </w:t>
      </w:r>
      <w:r w:rsidRPr="0077029F">
        <w:rPr>
          <w:rFonts w:ascii="Times New Roman" w:hAnsi="Times New Roman"/>
          <w:b/>
          <w:i/>
        </w:rPr>
        <w:t>REWARD</w:t>
      </w:r>
      <w:r w:rsidRPr="0077029F">
        <w:rPr>
          <w:rFonts w:ascii="Times New Roman" w:hAnsi="Times New Roman"/>
          <w:b/>
        </w:rPr>
        <w:t xml:space="preserve"> TERHADAP KINERJA DOSEN PERGURUAN TINGGI SWASTA LABUHAN</w:t>
      </w:r>
      <w:r w:rsidR="00DB3AC8" w:rsidRPr="0077029F">
        <w:rPr>
          <w:rFonts w:ascii="Times New Roman" w:hAnsi="Times New Roman"/>
          <w:b/>
        </w:rPr>
        <w:t xml:space="preserve"> </w:t>
      </w:r>
      <w:r w:rsidRPr="0077029F">
        <w:rPr>
          <w:rFonts w:ascii="Times New Roman" w:hAnsi="Times New Roman"/>
          <w:b/>
        </w:rPr>
        <w:t xml:space="preserve">BATU </w:t>
      </w:r>
    </w:p>
    <w:p w:rsidR="00682476" w:rsidRDefault="00682476" w:rsidP="005148C8">
      <w:pPr>
        <w:spacing w:before="121"/>
        <w:ind w:left="456" w:right="456"/>
        <w:jc w:val="center"/>
        <w:rPr>
          <w:rFonts w:ascii="Times New Roman" w:hAnsi="Times New Roman"/>
          <w:b/>
          <w:lang w:val="id-ID"/>
        </w:rPr>
      </w:pPr>
    </w:p>
    <w:p w:rsidR="003743BD" w:rsidRPr="00DB3AC8" w:rsidRDefault="00E31F31" w:rsidP="005148C8">
      <w:pPr>
        <w:spacing w:before="121"/>
        <w:ind w:left="456" w:right="456"/>
        <w:jc w:val="center"/>
        <w:rPr>
          <w:rFonts w:ascii="Times New Roman" w:hAnsi="Times New Roman"/>
          <w:vertAlign w:val="superscript"/>
        </w:rPr>
      </w:pPr>
      <w:r>
        <w:rPr>
          <w:rFonts w:ascii="Times New Roman" w:hAnsi="Times New Roman"/>
          <w:b/>
        </w:rPr>
        <w:t xml:space="preserve"> </w:t>
      </w:r>
      <w:r w:rsidR="009E2D9F">
        <w:rPr>
          <w:rFonts w:ascii="Times New Roman" w:hAnsi="Times New Roman"/>
          <w:b/>
        </w:rPr>
        <w:t>Sakinah Ubudiyah Siregar</w:t>
      </w:r>
      <w:r w:rsidR="00DB3AC8">
        <w:rPr>
          <w:rFonts w:ascii="Times New Roman" w:hAnsi="Times New Roman"/>
          <w:b/>
          <w:vertAlign w:val="superscript"/>
        </w:rPr>
        <w:t>1</w:t>
      </w:r>
    </w:p>
    <w:p w:rsidR="003743BD" w:rsidRDefault="00DA316D" w:rsidP="003743BD">
      <w:pPr>
        <w:pStyle w:val="Heading2"/>
        <w:spacing w:before="1"/>
        <w:ind w:left="426" w:right="3" w:hanging="426"/>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Dosen </w:t>
      </w:r>
      <w:r w:rsidR="009E2D9F">
        <w:rPr>
          <w:rFonts w:ascii="Times New Roman" w:hAnsi="Times New Roman" w:cs="Times New Roman"/>
          <w:b w:val="0"/>
          <w:color w:val="auto"/>
          <w:sz w:val="24"/>
          <w:szCs w:val="24"/>
        </w:rPr>
        <w:t>Program Studi Pendidikan Matematika</w:t>
      </w:r>
    </w:p>
    <w:p w:rsidR="003743BD" w:rsidRDefault="009E2D9F" w:rsidP="003743BD">
      <w:pPr>
        <w:pStyle w:val="Heading2"/>
        <w:spacing w:before="1"/>
        <w:ind w:left="426" w:right="3" w:hanging="426"/>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FKIP Universitas </w:t>
      </w:r>
      <w:r w:rsidR="003743BD" w:rsidRPr="0084623E">
        <w:rPr>
          <w:rFonts w:ascii="Times New Roman" w:hAnsi="Times New Roman" w:cs="Times New Roman"/>
          <w:b w:val="0"/>
          <w:color w:val="auto"/>
          <w:sz w:val="24"/>
          <w:szCs w:val="24"/>
          <w:lang w:val="id-ID"/>
        </w:rPr>
        <w:t>Labuhan</w:t>
      </w:r>
      <w:r>
        <w:rPr>
          <w:rFonts w:ascii="Times New Roman" w:hAnsi="Times New Roman" w:cs="Times New Roman"/>
          <w:b w:val="0"/>
          <w:color w:val="auto"/>
          <w:sz w:val="24"/>
          <w:szCs w:val="24"/>
        </w:rPr>
        <w:t xml:space="preserve"> B</w:t>
      </w:r>
      <w:r w:rsidR="003743BD" w:rsidRPr="0084623E">
        <w:rPr>
          <w:rFonts w:ascii="Times New Roman" w:hAnsi="Times New Roman" w:cs="Times New Roman"/>
          <w:b w:val="0"/>
          <w:color w:val="auto"/>
          <w:sz w:val="24"/>
          <w:szCs w:val="24"/>
          <w:lang w:val="id-ID"/>
        </w:rPr>
        <w:t xml:space="preserve">atu </w:t>
      </w:r>
    </w:p>
    <w:p w:rsidR="00CE3939" w:rsidRDefault="0004115E" w:rsidP="0004115E">
      <w:pPr>
        <w:jc w:val="center"/>
        <w:rPr>
          <w:rFonts w:ascii="Times New Roman" w:hAnsi="Times New Roman"/>
        </w:rPr>
        <w:sectPr w:rsidR="00CE3939" w:rsidSect="0077029F">
          <w:headerReference w:type="default" r:id="rId8"/>
          <w:footerReference w:type="default" r:id="rId9"/>
          <w:type w:val="continuous"/>
          <w:pgSz w:w="12240" w:h="15840"/>
          <w:pgMar w:top="1440" w:right="1440" w:bottom="1440" w:left="1440" w:header="708" w:footer="708" w:gutter="0"/>
          <w:pgNumType w:start="18"/>
          <w:cols w:space="708"/>
          <w:docGrid w:linePitch="360"/>
        </w:sectPr>
      </w:pPr>
      <w:r w:rsidRPr="0004115E">
        <w:rPr>
          <w:rFonts w:ascii="Times New Roman" w:hAnsi="Times New Roman"/>
        </w:rPr>
        <w:t>E-mail:</w:t>
      </w:r>
      <w:r w:rsidR="009E2D9F">
        <w:rPr>
          <w:rFonts w:ascii="Times New Roman" w:hAnsi="Times New Roman"/>
        </w:rPr>
        <w:t xml:space="preserve"> </w:t>
      </w:r>
      <w:r w:rsidR="0077029F">
        <w:rPr>
          <w:rFonts w:ascii="Times New Roman" w:hAnsi="Times New Roman"/>
          <w:vertAlign w:val="superscript"/>
          <w:lang w:val="id-ID"/>
        </w:rPr>
        <w:t>1</w:t>
      </w:r>
      <w:r w:rsidR="009E2D9F">
        <w:rPr>
          <w:rFonts w:ascii="Times New Roman" w:hAnsi="Times New Roman"/>
        </w:rPr>
        <w:t>sakinah.ubudiyah@yahoo.com</w:t>
      </w:r>
    </w:p>
    <w:p w:rsidR="003743BD" w:rsidRPr="0084623E" w:rsidRDefault="001757B2" w:rsidP="003743BD">
      <w:pPr>
        <w:rPr>
          <w:rFonts w:ascii="Times New Roman" w:hAnsi="Times New Roman"/>
          <w:lang w:val="id-ID"/>
        </w:rPr>
      </w:pPr>
      <w:r w:rsidRPr="001757B2">
        <w:rPr>
          <w:rFonts w:ascii="Times New Roman" w:hAnsi="Times New Roman"/>
          <w:noProof/>
        </w:rPr>
        <w:lastRenderedPageBreak/>
        <w:pict>
          <v:shapetype id="_x0000_t32" coordsize="21600,21600" o:spt="32" o:oned="t" path="m,l21600,21600e" filled="f">
            <v:path arrowok="t" fillok="f" o:connecttype="none"/>
            <o:lock v:ext="edit" shapetype="t"/>
          </v:shapetype>
          <v:shape id="_x0000_s1027" type="#_x0000_t32" style="position:absolute;margin-left:.35pt;margin-top:8.25pt;width:466.8pt;height:0;z-index:251661312" o:connectortype="straight" strokeweight="1.5pt"/>
        </w:pict>
      </w:r>
    </w:p>
    <w:p w:rsidR="00CE3939" w:rsidRDefault="00CE3939" w:rsidP="00DB3AC8">
      <w:pPr>
        <w:tabs>
          <w:tab w:val="left" w:pos="720"/>
        </w:tabs>
        <w:ind w:right="-1620"/>
        <w:jc w:val="both"/>
        <w:rPr>
          <w:rFonts w:ascii="Times New Roman" w:hAnsi="Times New Roman"/>
          <w:b/>
          <w:bCs/>
          <w:lang w:val="id-ID" w:eastAsia="id-ID"/>
        </w:rPr>
        <w:sectPr w:rsidR="00CE3939" w:rsidSect="00CE3939">
          <w:type w:val="continuous"/>
          <w:pgSz w:w="12240" w:h="15840"/>
          <w:pgMar w:top="1440" w:right="1440" w:bottom="1440" w:left="1440" w:header="708" w:footer="708" w:gutter="0"/>
          <w:cols w:num="2" w:space="708"/>
          <w:docGrid w:linePitch="360"/>
        </w:sectPr>
      </w:pPr>
    </w:p>
    <w:p w:rsidR="00A343DF" w:rsidRPr="00DA316D" w:rsidRDefault="005148C8" w:rsidP="00A343DF">
      <w:pPr>
        <w:ind w:firstLine="720"/>
        <w:jc w:val="both"/>
        <w:rPr>
          <w:rFonts w:ascii="Times New Roman" w:hAnsi="Times New Roman"/>
          <w:b/>
        </w:rPr>
      </w:pPr>
      <w:r w:rsidRPr="00D01024">
        <w:rPr>
          <w:rFonts w:ascii="Times New Roman" w:hAnsi="Times New Roman"/>
          <w:b/>
          <w:bCs/>
          <w:lang w:val="id-ID" w:eastAsia="id-ID"/>
        </w:rPr>
        <w:lastRenderedPageBreak/>
        <w:t>Abstrak</w:t>
      </w:r>
      <w:r w:rsidR="0025460D" w:rsidRPr="00D01024">
        <w:rPr>
          <w:rFonts w:ascii="Times New Roman" w:hAnsi="Times New Roman"/>
          <w:lang w:val="id-ID" w:eastAsia="id-ID"/>
        </w:rPr>
        <w:t xml:space="preserve"> </w:t>
      </w:r>
      <w:r w:rsidRPr="00D01024">
        <w:rPr>
          <w:rFonts w:ascii="Times New Roman" w:hAnsi="Times New Roman"/>
          <w:lang w:val="id-ID" w:eastAsia="id-ID"/>
        </w:rPr>
        <w:t xml:space="preserve">— </w:t>
      </w:r>
      <w:r w:rsidR="009E2D9F" w:rsidRPr="00D01024">
        <w:rPr>
          <w:rFonts w:ascii="Times New Roman" w:hAnsi="Times New Roman"/>
          <w:lang w:val="sv-SE"/>
        </w:rPr>
        <w:t xml:space="preserve">Penelitian ini bertujuan </w:t>
      </w:r>
      <w:r w:rsidR="009E2D9F" w:rsidRPr="00D01024">
        <w:rPr>
          <w:rFonts w:ascii="Times New Roman" w:hAnsi="Times New Roman"/>
        </w:rPr>
        <w:t>untuk mengetahui dan menganalisis:</w:t>
      </w:r>
      <w:r w:rsidR="009E2D9F" w:rsidRPr="00D01024">
        <w:rPr>
          <w:rFonts w:ascii="Times New Roman" w:hAnsi="Times New Roman"/>
          <w:lang w:val="sv-SE"/>
        </w:rPr>
        <w:t xml:space="preserve"> </w:t>
      </w:r>
      <w:r w:rsidR="009E2D9F" w:rsidRPr="00D01024">
        <w:rPr>
          <w:rFonts w:ascii="Times New Roman" w:hAnsi="Times New Roman"/>
          <w:i/>
        </w:rPr>
        <w:t>Reward</w:t>
      </w:r>
      <w:r w:rsidR="009E2D9F" w:rsidRPr="00D01024">
        <w:rPr>
          <w:rFonts w:ascii="Times New Roman" w:hAnsi="Times New Roman"/>
        </w:rPr>
        <w:t xml:space="preserve"> berpengaruh langsung terhadap kinerja dosen Perguruan Tinggi Swasta Labuhan Batu. Subjek penelitian adalah dosen Perguruan Tinggi Swasta Labuhan Batu d</w:t>
      </w:r>
      <w:r w:rsidR="00DB3AC8" w:rsidRPr="00D01024">
        <w:rPr>
          <w:rFonts w:ascii="Times New Roman" w:hAnsi="Times New Roman"/>
        </w:rPr>
        <w:t>engan jumlah sampel sebanyak 125</w:t>
      </w:r>
      <w:r w:rsidR="009E2D9F" w:rsidRPr="00D01024">
        <w:rPr>
          <w:rFonts w:ascii="Times New Roman" w:hAnsi="Times New Roman"/>
        </w:rPr>
        <w:t xml:space="preserve"> orang, yang diambil dengan cara rumus </w:t>
      </w:r>
      <w:r w:rsidR="009E2D9F" w:rsidRPr="00D01024">
        <w:rPr>
          <w:rFonts w:ascii="Times New Roman" w:hAnsi="Times New Roman"/>
          <w:i/>
        </w:rPr>
        <w:t xml:space="preserve">random sampling </w:t>
      </w:r>
      <w:r w:rsidR="009E2D9F" w:rsidRPr="00D01024">
        <w:rPr>
          <w:rFonts w:ascii="Times New Roman" w:hAnsi="Times New Roman"/>
        </w:rPr>
        <w:t xml:space="preserve">menggunakan rumus Slovin, dan data dianalisis dengan menggunakan analisis jalur setelah dihitung korelasi seluruh variabel penelitian dalam bentuk matriks. Hasil temuan penelitian diperoleh </w:t>
      </w:r>
      <w:r w:rsidR="009E2D9F" w:rsidRPr="00D01024">
        <w:rPr>
          <w:rFonts w:ascii="Times New Roman" w:hAnsi="Times New Roman"/>
          <w:i/>
        </w:rPr>
        <w:t>reward</w:t>
      </w:r>
      <w:r w:rsidR="009E2D9F" w:rsidRPr="00D01024">
        <w:rPr>
          <w:rFonts w:ascii="Times New Roman" w:hAnsi="Times New Roman"/>
        </w:rPr>
        <w:t xml:space="preserve"> berpengaruh langsung positif terhadap kinerja dosen Perguruan Tinggi Swasta Labuhan Batu secara langsung sebesar 19,87 % dan sisanya ditentukan keadaan lain.</w:t>
      </w:r>
      <w:r w:rsidR="00D01024" w:rsidRPr="00D01024">
        <w:rPr>
          <w:rFonts w:ascii="Times New Roman" w:hAnsi="Times New Roman"/>
        </w:rPr>
        <w:t xml:space="preserve"> Kesimpulan dari penelitian ini </w:t>
      </w:r>
      <w:r w:rsidR="00D01024" w:rsidRPr="00D01024">
        <w:rPr>
          <w:rFonts w:ascii="Times New Roman" w:hAnsi="Times New Roman"/>
          <w:i/>
        </w:rPr>
        <w:t>reward</w:t>
      </w:r>
      <w:r w:rsidR="00D01024" w:rsidRPr="00D01024">
        <w:rPr>
          <w:rFonts w:ascii="Times New Roman" w:hAnsi="Times New Roman"/>
        </w:rPr>
        <w:t xml:space="preserve"> berpengaruh langsung terhadap kinerja dosen Perguruan Tinggi Swasta Labuhan Batu. Dengan perkataan lain, semakin baik </w:t>
      </w:r>
      <w:r w:rsidR="00D01024" w:rsidRPr="00D01024">
        <w:rPr>
          <w:rFonts w:ascii="Times New Roman" w:hAnsi="Times New Roman"/>
          <w:i/>
        </w:rPr>
        <w:t>reward</w:t>
      </w:r>
      <w:r w:rsidR="00D01024" w:rsidRPr="00D01024">
        <w:rPr>
          <w:rFonts w:ascii="Times New Roman" w:hAnsi="Times New Roman"/>
        </w:rPr>
        <w:t xml:space="preserve"> semakin tinggi kinerja dosen Perguruan Tinggi Swasta Labuhan Batu. Implikasi dari teori ini, kinerja dosen adalah membahas tentang </w:t>
      </w:r>
      <w:r w:rsidR="00D01024" w:rsidRPr="00D01024">
        <w:rPr>
          <w:rFonts w:ascii="Times New Roman" w:hAnsi="Times New Roman"/>
          <w:bCs/>
          <w:color w:val="000000" w:themeColor="text1"/>
        </w:rPr>
        <w:t>hasil dari prilaku/ kerja dosen yang memberikan kontribusi terhadap mahasiswa secara pribadi dan organisasi dalam melaksanakan tridharma perguruan tinggi</w:t>
      </w:r>
      <w:r w:rsidR="00D01024" w:rsidRPr="00D01024">
        <w:rPr>
          <w:rFonts w:ascii="Times New Roman" w:hAnsi="Times New Roman"/>
        </w:rPr>
        <w:t xml:space="preserve">. Ada faktor yang mempengaruhi kinerja seseorang dalam bekerja. </w:t>
      </w:r>
      <w:r w:rsidR="00A343DF" w:rsidRPr="00DA316D">
        <w:rPr>
          <w:rFonts w:ascii="Times New Roman" w:hAnsi="Times New Roman"/>
        </w:rPr>
        <w:t>B</w:t>
      </w:r>
      <w:r w:rsidR="00A343DF" w:rsidRPr="00DA316D">
        <w:rPr>
          <w:rFonts w:ascii="Times New Roman" w:hAnsi="Times New Roman"/>
          <w:lang w:val="id-ID"/>
        </w:rPr>
        <w:t>erdasarkan hasil pengujian hipotesis ke</w:t>
      </w:r>
      <w:r w:rsidR="00A343DF" w:rsidRPr="00DA316D">
        <w:rPr>
          <w:rFonts w:ascii="Times New Roman" w:hAnsi="Times New Roman"/>
        </w:rPr>
        <w:t>lima</w:t>
      </w:r>
      <w:r w:rsidR="00A343DF" w:rsidRPr="00DA316D">
        <w:rPr>
          <w:rFonts w:ascii="Times New Roman" w:hAnsi="Times New Roman"/>
          <w:lang w:val="id-ID"/>
        </w:rPr>
        <w:t xml:space="preserve"> diperoleh koefisien jalur yang signifikan antara </w:t>
      </w:r>
      <w:r w:rsidR="00A343DF" w:rsidRPr="00DA316D">
        <w:rPr>
          <w:rFonts w:ascii="Times New Roman" w:hAnsi="Times New Roman"/>
        </w:rPr>
        <w:t>pemberian penghargaan (</w:t>
      </w:r>
      <w:r w:rsidR="00A343DF" w:rsidRPr="00DA316D">
        <w:rPr>
          <w:rFonts w:ascii="Times New Roman" w:hAnsi="Times New Roman"/>
          <w:i/>
        </w:rPr>
        <w:t>reward</w:t>
      </w:r>
      <w:r w:rsidR="00A343DF" w:rsidRPr="00DA316D">
        <w:rPr>
          <w:rFonts w:ascii="Times New Roman" w:hAnsi="Times New Roman"/>
        </w:rPr>
        <w:t xml:space="preserve">) </w:t>
      </w:r>
      <w:r w:rsidR="00A343DF" w:rsidRPr="00DA316D">
        <w:rPr>
          <w:rFonts w:ascii="Times New Roman" w:hAnsi="Times New Roman"/>
          <w:lang w:val="id-ID"/>
        </w:rPr>
        <w:t>dengan</w:t>
      </w:r>
      <w:r w:rsidR="00A343DF" w:rsidRPr="00DA316D">
        <w:rPr>
          <w:rFonts w:ascii="Times New Roman" w:hAnsi="Times New Roman"/>
        </w:rPr>
        <w:t xml:space="preserve"> kinerja dosen</w:t>
      </w:r>
      <w:r w:rsidR="00A343DF" w:rsidRPr="00DA316D">
        <w:rPr>
          <w:rFonts w:ascii="Times New Roman" w:hAnsi="Times New Roman"/>
          <w:lang w:val="id-ID"/>
        </w:rPr>
        <w:t xml:space="preserve">, yaitu:  </w:t>
      </w:r>
      <w:r w:rsidR="00A343DF" w:rsidRPr="00DA316D">
        <w:rPr>
          <w:rFonts w:ascii="Times New Roman" w:hAnsi="Times New Roman"/>
        </w:rPr>
        <w:t>ρ</w:t>
      </w:r>
      <w:r w:rsidR="00A343DF" w:rsidRPr="00DA316D">
        <w:rPr>
          <w:rFonts w:ascii="Times New Roman" w:hAnsi="Times New Roman"/>
          <w:vertAlign w:val="subscript"/>
        </w:rPr>
        <w:t>62</w:t>
      </w:r>
      <w:r w:rsidR="00A343DF" w:rsidRPr="00DA316D">
        <w:rPr>
          <w:rFonts w:ascii="Times New Roman" w:hAnsi="Times New Roman"/>
        </w:rPr>
        <w:t xml:space="preserve"> = 0,193</w:t>
      </w:r>
      <w:r w:rsidR="00A343DF" w:rsidRPr="00DA316D">
        <w:rPr>
          <w:rFonts w:ascii="Times New Roman" w:hAnsi="Times New Roman"/>
          <w:lang w:val="id-ID"/>
        </w:rPr>
        <w:t>,</w:t>
      </w:r>
      <w:r w:rsidR="00A343DF" w:rsidRPr="00DA316D">
        <w:rPr>
          <w:rFonts w:ascii="Times New Roman" w:hAnsi="Times New Roman"/>
        </w:rPr>
        <w:t xml:space="preserve"> pengaruh langsung </w:t>
      </w:r>
      <w:r w:rsidR="00A343DF" w:rsidRPr="00DA316D">
        <w:rPr>
          <w:rFonts w:ascii="Times New Roman" w:hAnsi="Times New Roman"/>
          <w:i/>
        </w:rPr>
        <w:t>reward</w:t>
      </w:r>
      <w:r w:rsidR="00A343DF" w:rsidRPr="00DA316D">
        <w:rPr>
          <w:rFonts w:ascii="Times New Roman" w:hAnsi="Times New Roman"/>
        </w:rPr>
        <w:t xml:space="preserve"> dengan kinerja dosen sebesar 0,193</w:t>
      </w:r>
      <w:r w:rsidR="00A343DF" w:rsidRPr="00DA316D">
        <w:rPr>
          <w:rFonts w:ascii="Times New Roman" w:hAnsi="Times New Roman"/>
          <w:vertAlign w:val="superscript"/>
        </w:rPr>
        <w:t>2</w:t>
      </w:r>
      <w:r w:rsidR="00A343DF" w:rsidRPr="00DA316D">
        <w:rPr>
          <w:rFonts w:ascii="Times New Roman" w:hAnsi="Times New Roman"/>
        </w:rPr>
        <w:t xml:space="preserve"> =0,037. Dengan demikian, </w:t>
      </w:r>
      <w:r w:rsidR="00A343DF" w:rsidRPr="00DA316D">
        <w:rPr>
          <w:rFonts w:ascii="Times New Roman" w:hAnsi="Times New Roman"/>
          <w:i/>
        </w:rPr>
        <w:t>reward</w:t>
      </w:r>
      <w:r w:rsidR="00A343DF" w:rsidRPr="00DA316D">
        <w:rPr>
          <w:rFonts w:ascii="Times New Roman" w:hAnsi="Times New Roman"/>
        </w:rPr>
        <w:t xml:space="preserve"> yang secara langsung menentukan perubahan- perubahan kinerja dosen adalah sebesar 3,7 %.</w:t>
      </w:r>
      <w:r w:rsidR="00A343DF" w:rsidRPr="00DA316D">
        <w:rPr>
          <w:rFonts w:ascii="Times New Roman" w:hAnsi="Times New Roman"/>
          <w:b/>
        </w:rPr>
        <w:t xml:space="preserve"> </w:t>
      </w:r>
    </w:p>
    <w:p w:rsidR="00DB3AC8" w:rsidRDefault="00DB3AC8" w:rsidP="005148C8">
      <w:pPr>
        <w:pStyle w:val="PARAGRAPHnoindent"/>
        <w:spacing w:before="120"/>
        <w:jc w:val="center"/>
        <w:rPr>
          <w:rFonts w:ascii="Times New Roman" w:hAnsi="Times New Roman"/>
          <w:color w:val="000000"/>
          <w:sz w:val="24"/>
          <w:szCs w:val="24"/>
        </w:rPr>
      </w:pPr>
    </w:p>
    <w:p w:rsidR="00E6364E" w:rsidRDefault="00DB3AC8" w:rsidP="00E6364E">
      <w:pPr>
        <w:ind w:right="571"/>
        <w:jc w:val="both"/>
        <w:rPr>
          <w:rFonts w:ascii="Times New Roman" w:hAnsi="Times New Roman"/>
          <w:color w:val="000000"/>
        </w:rPr>
      </w:pPr>
      <w:r>
        <w:rPr>
          <w:rFonts w:ascii="Times New Roman" w:hAnsi="Times New Roman"/>
          <w:color w:val="000000"/>
        </w:rPr>
        <w:t xml:space="preserve">Kata Kunci: </w:t>
      </w:r>
      <w:r w:rsidRPr="00DB3AC8">
        <w:rPr>
          <w:rFonts w:ascii="Times New Roman" w:hAnsi="Times New Roman"/>
          <w:i/>
          <w:color w:val="000000"/>
        </w:rPr>
        <w:t>Reward</w:t>
      </w:r>
      <w:r>
        <w:rPr>
          <w:rFonts w:ascii="Times New Roman" w:hAnsi="Times New Roman"/>
          <w:color w:val="000000"/>
        </w:rPr>
        <w:t xml:space="preserve">, Kinerja Dosen, Perguruan Tinggi </w:t>
      </w:r>
    </w:p>
    <w:p w:rsidR="00E6364E" w:rsidRPr="005148C8" w:rsidRDefault="00E6364E" w:rsidP="00E6364E">
      <w:pPr>
        <w:ind w:right="571"/>
        <w:jc w:val="both"/>
        <w:rPr>
          <w:rFonts w:asciiTheme="majorBidi" w:hAnsiTheme="majorBidi" w:cstheme="majorBidi"/>
          <w:lang w:val="id-ID" w:eastAsia="id-ID"/>
        </w:rPr>
      </w:pPr>
    </w:p>
    <w:p w:rsidR="00E6364E" w:rsidRPr="00A23199" w:rsidRDefault="00E6364E" w:rsidP="00E6364E">
      <w:pPr>
        <w:pStyle w:val="PARAGRAPHnoindent"/>
        <w:spacing w:before="120"/>
        <w:jc w:val="center"/>
        <w:rPr>
          <w:rFonts w:ascii="Times New Roman" w:hAnsi="Times New Roman"/>
          <w:color w:val="000000"/>
          <w:sz w:val="24"/>
          <w:szCs w:val="24"/>
          <w:lang w:val="id-ID"/>
        </w:rPr>
      </w:pPr>
      <w:r w:rsidRPr="00A23199">
        <w:rPr>
          <w:rFonts w:ascii="Times New Roman" w:hAnsi="Times New Roman"/>
          <w:color w:val="000000"/>
          <w:sz w:val="24"/>
          <w:szCs w:val="24"/>
          <w:lang w:val="id-ID"/>
        </w:rPr>
        <w:t>——————————</w:t>
      </w:r>
      <w:r w:rsidRPr="00A23199">
        <w:rPr>
          <w:rFonts w:ascii="Times New Roman" w:hAnsi="Times New Roman"/>
          <w:color w:val="000000"/>
          <w:position w:val="-2"/>
          <w:sz w:val="24"/>
          <w:szCs w:val="24"/>
          <w:lang w:val="id-ID"/>
        </w:rPr>
        <w:t xml:space="preserve">   </w:t>
      </w:r>
      <w:r w:rsidRPr="005148C8">
        <w:rPr>
          <w:rFonts w:ascii="Times New Roman" w:hAnsi="Times New Roman"/>
          <w:color w:val="000000"/>
          <w:position w:val="-2"/>
          <w:sz w:val="24"/>
          <w:szCs w:val="24"/>
        </w:rPr>
        <w:sym w:font="Wingdings" w:char="F075"/>
      </w:r>
      <w:r w:rsidRPr="00A23199">
        <w:rPr>
          <w:rFonts w:ascii="Times New Roman" w:hAnsi="Times New Roman"/>
          <w:color w:val="000000"/>
          <w:position w:val="-2"/>
          <w:sz w:val="24"/>
          <w:szCs w:val="24"/>
          <w:lang w:val="id-ID"/>
        </w:rPr>
        <w:t xml:space="preserve">   </w:t>
      </w:r>
      <w:r w:rsidRPr="00A23199">
        <w:rPr>
          <w:rFonts w:ascii="Times New Roman" w:hAnsi="Times New Roman"/>
          <w:color w:val="000000"/>
          <w:sz w:val="24"/>
          <w:szCs w:val="24"/>
          <w:lang w:val="id-ID"/>
        </w:rPr>
        <w:t>——————————</w:t>
      </w:r>
    </w:p>
    <w:p w:rsidR="00E6364E" w:rsidRPr="00A23199" w:rsidRDefault="00E6364E" w:rsidP="00E6364E">
      <w:pPr>
        <w:pStyle w:val="BodyText"/>
        <w:spacing w:before="36" w:line="360" w:lineRule="auto"/>
        <w:ind w:left="0" w:right="113"/>
        <w:rPr>
          <w:sz w:val="24"/>
          <w:szCs w:val="24"/>
          <w:lang w:val="id-ID"/>
        </w:rPr>
      </w:pPr>
    </w:p>
    <w:p w:rsidR="00D01024" w:rsidRPr="00A23199" w:rsidRDefault="00D01024" w:rsidP="00D01024">
      <w:pPr>
        <w:pStyle w:val="PARAGRAPHnoindent"/>
        <w:spacing w:before="120"/>
        <w:rPr>
          <w:rFonts w:ascii="Times New Roman" w:hAnsi="Times New Roman"/>
          <w:color w:val="000000"/>
          <w:sz w:val="24"/>
          <w:szCs w:val="24"/>
          <w:lang w:val="id-ID"/>
        </w:rPr>
      </w:pPr>
    </w:p>
    <w:p w:rsidR="00D01024" w:rsidRPr="00A23199" w:rsidRDefault="00D01024" w:rsidP="00D01024">
      <w:pPr>
        <w:rPr>
          <w:kern w:val="16"/>
          <w:lang w:val="id-ID"/>
        </w:rPr>
      </w:pPr>
      <w:r w:rsidRPr="00A23199">
        <w:rPr>
          <w:lang w:val="id-ID"/>
        </w:rPr>
        <w:br w:type="page"/>
      </w:r>
    </w:p>
    <w:p w:rsidR="00CE3939" w:rsidRPr="00A23199" w:rsidRDefault="00CE3939" w:rsidP="003D42EF">
      <w:pPr>
        <w:pStyle w:val="BodyText"/>
        <w:spacing w:before="36" w:line="360" w:lineRule="auto"/>
        <w:ind w:left="0" w:right="113"/>
        <w:rPr>
          <w:sz w:val="24"/>
          <w:szCs w:val="24"/>
          <w:lang w:val="id-ID"/>
        </w:rPr>
        <w:sectPr w:rsidR="00CE3939" w:rsidRPr="00A23199" w:rsidSect="00CE3939">
          <w:type w:val="continuous"/>
          <w:pgSz w:w="12240" w:h="15840"/>
          <w:pgMar w:top="1440" w:right="1440" w:bottom="1440" w:left="1440" w:header="708" w:footer="708" w:gutter="0"/>
          <w:cols w:space="708"/>
          <w:docGrid w:linePitch="360"/>
        </w:sectPr>
      </w:pPr>
    </w:p>
    <w:p w:rsidR="00DB3AC8" w:rsidRPr="00A23199" w:rsidRDefault="00DB3AC8" w:rsidP="00D01024">
      <w:pPr>
        <w:pStyle w:val="Heading3"/>
        <w:spacing w:before="0"/>
        <w:jc w:val="both"/>
        <w:rPr>
          <w:rFonts w:ascii="Times New Roman" w:hAnsi="Times New Roman" w:cs="Times New Roman"/>
          <w:color w:val="000000" w:themeColor="text1"/>
          <w:lang w:val="id-ID"/>
        </w:rPr>
      </w:pPr>
      <w:r w:rsidRPr="00A23199">
        <w:rPr>
          <w:rFonts w:ascii="Times New Roman" w:hAnsi="Times New Roman" w:cs="Times New Roman"/>
          <w:color w:val="000000" w:themeColor="text1"/>
          <w:lang w:val="id-ID"/>
        </w:rPr>
        <w:lastRenderedPageBreak/>
        <w:t>PENDAHULUAN</w:t>
      </w:r>
    </w:p>
    <w:p w:rsidR="00AA11A0" w:rsidRPr="00A23199" w:rsidRDefault="00AA11A0" w:rsidP="00D01024">
      <w:pPr>
        <w:jc w:val="both"/>
        <w:rPr>
          <w:rFonts w:asciiTheme="majorBidi" w:hAnsiTheme="majorBidi" w:cstheme="majorBidi"/>
          <w:lang w:val="id-ID"/>
        </w:rPr>
        <w:sectPr w:rsidR="00AA11A0" w:rsidRPr="00A23199" w:rsidSect="00AA11A0">
          <w:type w:val="continuous"/>
          <w:pgSz w:w="12240" w:h="15840"/>
          <w:pgMar w:top="1440" w:right="1440" w:bottom="1440" w:left="1440" w:header="708" w:footer="708" w:gutter="0"/>
          <w:cols w:space="708"/>
          <w:docGrid w:linePitch="360"/>
        </w:sectPr>
      </w:pPr>
    </w:p>
    <w:p w:rsidR="00CE3939" w:rsidRDefault="00D01024" w:rsidP="00D01024">
      <w:pPr>
        <w:jc w:val="both"/>
        <w:rPr>
          <w:rFonts w:ascii="Times New Roman" w:hAnsi="Times New Roman"/>
        </w:rPr>
      </w:pPr>
      <w:r w:rsidRPr="00A23199">
        <w:rPr>
          <w:rFonts w:asciiTheme="majorBidi" w:hAnsiTheme="majorBidi" w:cstheme="majorBidi"/>
          <w:lang w:val="id-ID"/>
        </w:rPr>
        <w:lastRenderedPageBreak/>
        <w:t xml:space="preserve">          </w:t>
      </w:r>
      <w:r w:rsidR="00DB3AC8" w:rsidRPr="00A23199">
        <w:rPr>
          <w:rFonts w:asciiTheme="majorBidi" w:hAnsiTheme="majorBidi" w:cstheme="majorBidi"/>
          <w:lang w:val="id-ID"/>
        </w:rPr>
        <w:t xml:space="preserve">Perguruan tinggi swasta sebagai suatu institusi pendidikan formal memiliki tujuan untuk menghasilkan sumber daya manusia (SDM) bermutu yang memiliki pengetahuan, keterampian dan teknologi yang dibutuhkan oleh dunia kerja. </w:t>
      </w:r>
      <w:r w:rsidR="00DB3AC8" w:rsidRPr="00956A2F">
        <w:rPr>
          <w:rFonts w:asciiTheme="majorBidi" w:hAnsiTheme="majorBidi" w:cstheme="majorBidi"/>
        </w:rPr>
        <w:t xml:space="preserve">Untuk itu, Perguruan Tinggi </w:t>
      </w:r>
      <w:r w:rsidR="00DB3AC8">
        <w:rPr>
          <w:rFonts w:asciiTheme="majorBidi" w:hAnsiTheme="majorBidi" w:cstheme="majorBidi"/>
        </w:rPr>
        <w:t xml:space="preserve">Swasta Labuhan Batu </w:t>
      </w:r>
      <w:r w:rsidR="00DB3AC8" w:rsidRPr="00956A2F">
        <w:rPr>
          <w:rFonts w:asciiTheme="majorBidi" w:hAnsiTheme="majorBidi" w:cstheme="majorBidi"/>
        </w:rPr>
        <w:t>mempunyai misi untuk mencapai tujuan pendidikan nasional</w:t>
      </w:r>
      <w:r w:rsidR="00DB3AC8" w:rsidRPr="00BD08A1">
        <w:rPr>
          <w:rFonts w:ascii="Times New Roman" w:hAnsi="Times New Roman"/>
        </w:rPr>
        <w:t xml:space="preserve"> seperti yang ada</w:t>
      </w:r>
      <w:r w:rsidR="00DB3AC8">
        <w:rPr>
          <w:rFonts w:ascii="Times New Roman" w:hAnsi="Times New Roman"/>
        </w:rPr>
        <w:t xml:space="preserve"> pada peraturan Menteri Pendidikan dan Kebudayaan R</w:t>
      </w:r>
      <w:r w:rsidR="00DB3AC8" w:rsidRPr="00BD08A1">
        <w:rPr>
          <w:rFonts w:ascii="Times New Roman" w:hAnsi="Times New Roman"/>
        </w:rPr>
        <w:t xml:space="preserve">epublik Indonesia No 87 </w:t>
      </w:r>
      <w:r w:rsidR="001757B2">
        <w:rPr>
          <w:rFonts w:ascii="Times New Roman" w:hAnsi="Times New Roman"/>
        </w:rPr>
        <w:fldChar w:fldCharType="begin" w:fldLock="1"/>
      </w:r>
      <w:r w:rsidR="00814ADC">
        <w:rPr>
          <w:rFonts w:ascii="Times New Roman" w:hAnsi="Times New Roman"/>
        </w:rPr>
        <w:instrText>ADDIN CSL_CITATION {"citationItems":[{"id":"ITEM-1","itemData":{"abstract":"Peraturan Menteri Pendidikan dan Kebudayaan Republik Indonesia Nomor 87 Tahun 2014 Tentang Akreditasi Program Studi Dan Perguruan Tinggi","author":[{"dropping-particle":"","family":"Permendikbud-RI-No.87","given":"","non-dropping-particle":"","parse-names":false,"suffix":""}],"container-title":"Menteri Pendidikan dan Kebudayaan indonesia","id":"ITEM-1","issued":{"date-parts":[["2014"]]},"title":"Peraturan Menteri Pendidikan dan Kebudayaan republik Indonesia No 87 Th 2014 tentang Akreditasi Program Studi dan Perguruan Tinggi","type":"article-journal"},"uris":["http://www.mendeley.com/documents/?uuid=3dfc4ba4-5844-414c-8427-00bc85fd8752"]}],"mendeley":{"formattedCitation":"(Permendikbud-RI-No.87, 2014)","manualFormatting":"(Permendikbud-RI-No.87 2014:4)","plainTextFormattedCitation":"(Permendikbud-RI-No.87, 2014)","previouslyFormattedCitation":"(Permendikbud-RI-No.87, 2014)"},"properties":{"noteIndex":0},"schema":"https://github.com/citation-style-language/schema/raw/master/csl-citation.json"}</w:instrText>
      </w:r>
      <w:r w:rsidR="001757B2">
        <w:rPr>
          <w:rFonts w:ascii="Times New Roman" w:hAnsi="Times New Roman"/>
        </w:rPr>
        <w:fldChar w:fldCharType="separate"/>
      </w:r>
      <w:r w:rsidR="00581676" w:rsidRPr="00581676">
        <w:rPr>
          <w:rFonts w:ascii="Times New Roman" w:hAnsi="Times New Roman"/>
          <w:noProof/>
        </w:rPr>
        <w:t>(Permendikbud-RI-No.87 2014</w:t>
      </w:r>
      <w:r w:rsidR="00A343DF">
        <w:rPr>
          <w:rFonts w:ascii="Times New Roman" w:hAnsi="Times New Roman"/>
          <w:noProof/>
        </w:rPr>
        <w:t>:4</w:t>
      </w:r>
      <w:r w:rsidR="00581676" w:rsidRPr="00581676">
        <w:rPr>
          <w:rFonts w:ascii="Times New Roman" w:hAnsi="Times New Roman"/>
          <w:noProof/>
        </w:rPr>
        <w:t>)</w:t>
      </w:r>
      <w:r w:rsidR="001757B2">
        <w:rPr>
          <w:rFonts w:ascii="Times New Roman" w:hAnsi="Times New Roman"/>
        </w:rPr>
        <w:fldChar w:fldCharType="end"/>
      </w:r>
      <w:r w:rsidR="00581676">
        <w:rPr>
          <w:rFonts w:ascii="Times New Roman" w:hAnsi="Times New Roman"/>
        </w:rPr>
        <w:t xml:space="preserve"> </w:t>
      </w:r>
      <w:r w:rsidR="00DB3AC8">
        <w:rPr>
          <w:rFonts w:ascii="Times New Roman" w:hAnsi="Times New Roman"/>
        </w:rPr>
        <w:t>yaitu</w:t>
      </w:r>
      <w:r w:rsidR="00DB3AC8" w:rsidRPr="00BD08A1">
        <w:rPr>
          <w:rFonts w:ascii="Times New Roman" w:hAnsi="Times New Roman"/>
        </w:rPr>
        <w:t xml:space="preserve">: (1) Menyiapkan peserta didik menjadi anggota masyarakat yang memiliki kemampuan akademik dan/atau profesional yang dapat menerapkan, mengembangkan </w:t>
      </w:r>
    </w:p>
    <w:p w:rsidR="00DB3AC8" w:rsidRDefault="00DB3AC8" w:rsidP="00D01024">
      <w:pPr>
        <w:jc w:val="both"/>
        <w:rPr>
          <w:rFonts w:ascii="Times New Roman" w:hAnsi="Times New Roman"/>
        </w:rPr>
      </w:pPr>
      <w:r w:rsidRPr="00BD08A1">
        <w:rPr>
          <w:rFonts w:ascii="Times New Roman" w:hAnsi="Times New Roman"/>
        </w:rPr>
        <w:t>dan</w:t>
      </w:r>
      <w:r>
        <w:rPr>
          <w:rFonts w:ascii="Times New Roman" w:hAnsi="Times New Roman"/>
        </w:rPr>
        <w:t xml:space="preserve"> menciptakan iptek; (2) </w:t>
      </w:r>
      <w:r w:rsidRPr="00BD08A1">
        <w:rPr>
          <w:rFonts w:ascii="Times New Roman" w:hAnsi="Times New Roman"/>
        </w:rPr>
        <w:t xml:space="preserve">Mengembangkan dan menyebarluaskan iptek serta mengupayakan pengunaannnya untuk meningkatkan taraf kehidupan masyarakat dan memperkaya kebudayaan nasional. </w:t>
      </w:r>
      <w:r>
        <w:rPr>
          <w:rFonts w:ascii="Times New Roman" w:hAnsi="Times New Roman"/>
        </w:rPr>
        <w:t xml:space="preserve"> </w:t>
      </w:r>
      <w:r w:rsidRPr="00BD08A1">
        <w:rPr>
          <w:rFonts w:ascii="Times New Roman" w:hAnsi="Times New Roman"/>
        </w:rPr>
        <w:t xml:space="preserve">Hal ini menunjukkan peran </w:t>
      </w:r>
      <w:r>
        <w:rPr>
          <w:rFonts w:ascii="Times New Roman" w:hAnsi="Times New Roman"/>
        </w:rPr>
        <w:t>Perguruan T</w:t>
      </w:r>
      <w:r w:rsidRPr="00BD08A1">
        <w:rPr>
          <w:rFonts w:ascii="Times New Roman" w:hAnsi="Times New Roman"/>
        </w:rPr>
        <w:t xml:space="preserve">inggi </w:t>
      </w:r>
      <w:r>
        <w:rPr>
          <w:rFonts w:ascii="Times New Roman" w:hAnsi="Times New Roman"/>
        </w:rPr>
        <w:t xml:space="preserve">Swasta Labuhan Batu </w:t>
      </w:r>
      <w:r w:rsidRPr="00BD08A1">
        <w:rPr>
          <w:rFonts w:ascii="Times New Roman" w:hAnsi="Times New Roman"/>
        </w:rPr>
        <w:t xml:space="preserve">begitu penting dilihat dari misi yang dimilikinya, yaitu berupa pencerahan terhadap kehidupan masyarakat </w:t>
      </w:r>
      <w:r>
        <w:rPr>
          <w:rFonts w:ascii="Times New Roman" w:hAnsi="Times New Roman"/>
        </w:rPr>
        <w:t>Labuhan Batu</w:t>
      </w:r>
      <w:r w:rsidRPr="00BD08A1">
        <w:rPr>
          <w:rFonts w:ascii="Times New Roman" w:hAnsi="Times New Roman"/>
        </w:rPr>
        <w:t>.</w:t>
      </w:r>
    </w:p>
    <w:p w:rsidR="00DB3AC8" w:rsidRDefault="00DB3AC8" w:rsidP="00D01024">
      <w:pPr>
        <w:tabs>
          <w:tab w:val="left" w:pos="480"/>
          <w:tab w:val="left" w:pos="840"/>
        </w:tabs>
        <w:ind w:firstLine="480"/>
        <w:jc w:val="both"/>
        <w:rPr>
          <w:rFonts w:ascii="Times New Roman" w:hAnsi="Times New Roman"/>
        </w:rPr>
      </w:pPr>
      <w:r>
        <w:rPr>
          <w:rFonts w:ascii="Times New Roman" w:hAnsi="Times New Roman"/>
        </w:rPr>
        <w:t xml:space="preserve">Perguruan Tinggi Swasta Labuhan Batu harus memperhatikan, menjaga perguruan tingginya, agar diperoleh lulusan yang bermutu. Untuk itu diharapkan Perguruan Tinggi Swasta Labuhan Batu harus memperhatikan prilaku yang mempengaruhi kualitas perguruan tingginya seperti: sarana dan prasarana, anggaran yang tersedia, tenaga administarasi, dosen. Hal ini merupakan faktor mempengaruhi kualitas lulusan. </w:t>
      </w:r>
    </w:p>
    <w:p w:rsidR="00DB3AC8" w:rsidRPr="00BD08A1" w:rsidRDefault="00DB3AC8" w:rsidP="00D01024">
      <w:pPr>
        <w:tabs>
          <w:tab w:val="left" w:pos="480"/>
          <w:tab w:val="left" w:pos="840"/>
        </w:tabs>
        <w:ind w:firstLine="480"/>
        <w:jc w:val="both"/>
        <w:rPr>
          <w:rFonts w:ascii="Times New Roman" w:hAnsi="Times New Roman"/>
        </w:rPr>
      </w:pPr>
      <w:r>
        <w:rPr>
          <w:rFonts w:ascii="Times New Roman" w:hAnsi="Times New Roman"/>
        </w:rPr>
        <w:t>Dosen sebagai pelaksana tridharma perguruan t</w:t>
      </w:r>
      <w:r w:rsidRPr="00BD08A1">
        <w:rPr>
          <w:rFonts w:ascii="Times New Roman" w:hAnsi="Times New Roman"/>
        </w:rPr>
        <w:t xml:space="preserve">inggi harus mampu membentuk karakter dan intelektual keilmuan dalam diri </w:t>
      </w:r>
      <w:r w:rsidRPr="00BD08A1">
        <w:rPr>
          <w:rFonts w:ascii="Times New Roman" w:hAnsi="Times New Roman"/>
        </w:rPr>
        <w:lastRenderedPageBreak/>
        <w:t>mah</w:t>
      </w:r>
      <w:r>
        <w:rPr>
          <w:rFonts w:ascii="Times New Roman" w:hAnsi="Times New Roman"/>
        </w:rPr>
        <w:t>asiswa demi kemajuan  bangsa di</w:t>
      </w:r>
      <w:r w:rsidRPr="00BD08A1">
        <w:rPr>
          <w:rFonts w:ascii="Times New Roman" w:hAnsi="Times New Roman"/>
        </w:rPr>
        <w:t>masa yang akan datang.</w:t>
      </w:r>
      <w:r>
        <w:rPr>
          <w:rFonts w:ascii="Times New Roman" w:hAnsi="Times New Roman"/>
        </w:rPr>
        <w:t xml:space="preserve"> Hal ini menjadi harapan Perguruan Tinggi Swasta Labuhan Batu ingin melahirkan sarjana berkualitas, maka d</w:t>
      </w:r>
      <w:r w:rsidRPr="00BD08A1">
        <w:rPr>
          <w:rFonts w:ascii="Times New Roman" w:hAnsi="Times New Roman"/>
        </w:rPr>
        <w:t xml:space="preserve">osen </w:t>
      </w:r>
      <w:r>
        <w:rPr>
          <w:rFonts w:ascii="Times New Roman" w:hAnsi="Times New Roman"/>
        </w:rPr>
        <w:t xml:space="preserve">Perguruan Tinggi Swasta Labuhan Batu diharapkan </w:t>
      </w:r>
      <w:r w:rsidR="00E6364E">
        <w:rPr>
          <w:rFonts w:ascii="Times New Roman" w:hAnsi="Times New Roman"/>
        </w:rPr>
        <w:t xml:space="preserve">mampu mendorong, membina, </w:t>
      </w:r>
      <w:r w:rsidRPr="00BD08A1">
        <w:rPr>
          <w:rFonts w:ascii="Times New Roman" w:hAnsi="Times New Roman"/>
        </w:rPr>
        <w:t>membimbing, mengajak, menuntun dan menggerakkan mahasiswa untuk meningkatkan prestasi belajar. Tugas dan tanggung jawab dosen diharapkan mampu memberi gambaran pribadi yang utuh, mengupayakan tercapainya pemenuhan kebutuhan mahasiswa, dan sebagai pencetus inovasi baru dalam memberdayakan, mengarahkan, dan memperbaiki kinerja untuk mencapai tujuan lembaga s</w:t>
      </w:r>
      <w:r>
        <w:rPr>
          <w:rFonts w:ascii="Times New Roman" w:hAnsi="Times New Roman"/>
        </w:rPr>
        <w:t>ecara efektif dan efisien.</w:t>
      </w:r>
      <w:r w:rsidRPr="00BD08A1">
        <w:rPr>
          <w:rFonts w:ascii="Times New Roman" w:hAnsi="Times New Roman"/>
        </w:rPr>
        <w:t xml:space="preserve"> </w:t>
      </w:r>
    </w:p>
    <w:p w:rsidR="00DB3AC8" w:rsidRDefault="00D01024" w:rsidP="00D01024">
      <w:pPr>
        <w:tabs>
          <w:tab w:val="left" w:pos="480"/>
          <w:tab w:val="left" w:pos="840"/>
        </w:tabs>
        <w:jc w:val="both"/>
        <w:rPr>
          <w:rFonts w:ascii="Times New Roman" w:hAnsi="Times New Roman"/>
        </w:rPr>
      </w:pPr>
      <w:r>
        <w:rPr>
          <w:rFonts w:ascii="Times New Roman" w:hAnsi="Times New Roman"/>
        </w:rPr>
        <w:tab/>
      </w:r>
      <w:r w:rsidR="00DB3AC8">
        <w:rPr>
          <w:rFonts w:ascii="Times New Roman" w:hAnsi="Times New Roman"/>
        </w:rPr>
        <w:t xml:space="preserve">Selanjutnya hasil wawancara juga yang dilakukan dengan ketua Pusat Penjamin Mutu (P2M) UNISLA Labuhan Batu tentang kinerja dosen pada September tahun  2019 dalam melaksanakan tridharma perguruan tinggi menerangkan bahwa: </w:t>
      </w:r>
    </w:p>
    <w:p w:rsidR="00DB3AC8" w:rsidRDefault="00DB3AC8" w:rsidP="00D01024">
      <w:pPr>
        <w:tabs>
          <w:tab w:val="left" w:pos="480"/>
          <w:tab w:val="left" w:pos="840"/>
        </w:tabs>
        <w:jc w:val="both"/>
        <w:rPr>
          <w:rFonts w:ascii="Times New Roman" w:hAnsi="Times New Roman"/>
        </w:rPr>
      </w:pPr>
      <w:r>
        <w:rPr>
          <w:rFonts w:ascii="Times New Roman" w:hAnsi="Times New Roman"/>
        </w:rPr>
        <w:t xml:space="preserve">(1) Kemampuan dosen dalam mengajar dibawah rata- rata tidak sesuai dengan yang diharapkan; (2) Dosen mengajar tidak menyiapkan media pembelajaran; (3) Dosen tidak mempersiapkan satuan Acuan Perkuliahan (SAP) sesuai dengan kurikulum yang berlaku; (4) Penelitian dosen-dosen  masih kurang; (5) Dosen tidak dapat membuat </w:t>
      </w:r>
      <w:r w:rsidRPr="00BD08A1">
        <w:rPr>
          <w:rFonts w:ascii="Times New Roman" w:hAnsi="Times New Roman"/>
        </w:rPr>
        <w:t>karya ilmiah</w:t>
      </w:r>
      <w:r>
        <w:rPr>
          <w:rFonts w:ascii="Times New Roman" w:hAnsi="Times New Roman"/>
        </w:rPr>
        <w:t xml:space="preserve">; (6) </w:t>
      </w:r>
      <w:r w:rsidRPr="00BD08A1">
        <w:rPr>
          <w:rFonts w:ascii="Times New Roman" w:hAnsi="Times New Roman"/>
        </w:rPr>
        <w:t>dosen kurang melaksanakan pengembangan hasil pendidikan dan penelitian yang dapat dimanfaatkan oleh masyarakat</w:t>
      </w:r>
      <w:r>
        <w:rPr>
          <w:rFonts w:ascii="Times New Roman" w:hAnsi="Times New Roman"/>
        </w:rPr>
        <w:t>.</w:t>
      </w:r>
    </w:p>
    <w:p w:rsidR="00DB3AC8" w:rsidRDefault="00D01024" w:rsidP="00D01024">
      <w:pPr>
        <w:tabs>
          <w:tab w:val="left" w:pos="480"/>
          <w:tab w:val="left" w:pos="840"/>
        </w:tabs>
        <w:jc w:val="both"/>
        <w:rPr>
          <w:rFonts w:ascii="Times New Roman" w:hAnsi="Times New Roman"/>
        </w:rPr>
      </w:pPr>
      <w:r>
        <w:rPr>
          <w:rFonts w:ascii="Times New Roman" w:hAnsi="Times New Roman"/>
        </w:rPr>
        <w:tab/>
      </w:r>
      <w:r w:rsidR="00DB3AC8">
        <w:rPr>
          <w:rFonts w:ascii="Times New Roman" w:hAnsi="Times New Roman"/>
        </w:rPr>
        <w:t xml:space="preserve">Hasil wawancara ini merupakan bukti bahwa kinerja dosen UNISLA Labuhan Batu belum mencapai kategori </w:t>
      </w:r>
      <w:r w:rsidR="00DB3AC8">
        <w:rPr>
          <w:rFonts w:ascii="Times New Roman" w:hAnsi="Times New Roman"/>
          <w:lang w:eastAsia="id-ID"/>
        </w:rPr>
        <w:t>sangat tinggi</w:t>
      </w:r>
      <w:r w:rsidR="00DB3AC8">
        <w:rPr>
          <w:rFonts w:ascii="Times New Roman" w:hAnsi="Times New Roman"/>
        </w:rPr>
        <w:t xml:space="preserve">. Sebaiknya persoalan kinerja dosen di UNISLA Labuhan Batu perlu mendapatkan </w:t>
      </w:r>
      <w:r w:rsidR="00DB3AC8">
        <w:rPr>
          <w:rFonts w:ascii="Times New Roman" w:hAnsi="Times New Roman"/>
        </w:rPr>
        <w:lastRenderedPageBreak/>
        <w:t>perhatian dan dipelajari secara serius untuk mencari titik temu terhadap faktor- faktor yang mempengaruhinya.</w:t>
      </w:r>
    </w:p>
    <w:p w:rsidR="00DB3AC8" w:rsidRDefault="00DB3AC8" w:rsidP="00D01024">
      <w:pPr>
        <w:tabs>
          <w:tab w:val="left" w:pos="480"/>
          <w:tab w:val="left" w:pos="840"/>
        </w:tabs>
        <w:jc w:val="both"/>
        <w:rPr>
          <w:rFonts w:ascii="Times New Roman" w:hAnsi="Times New Roman"/>
        </w:rPr>
      </w:pPr>
      <w:r>
        <w:rPr>
          <w:rFonts w:ascii="Times New Roman" w:hAnsi="Times New Roman"/>
        </w:rPr>
        <w:t xml:space="preserve"> </w:t>
      </w:r>
      <w:r w:rsidR="00D01024">
        <w:rPr>
          <w:rFonts w:ascii="Times New Roman" w:hAnsi="Times New Roman"/>
        </w:rPr>
        <w:tab/>
      </w:r>
      <w:r>
        <w:rPr>
          <w:rFonts w:ascii="Times New Roman" w:hAnsi="Times New Roman"/>
        </w:rPr>
        <w:t xml:space="preserve">Hal ini sejalan dengan yang dikatakakan oleh Ketua Pusat Penjamin Mutu (P2M) UNIVA Labuhan Batu </w:t>
      </w:r>
      <w:r w:rsidRPr="00BD08A1">
        <w:rPr>
          <w:rFonts w:ascii="Times New Roman" w:hAnsi="Times New Roman"/>
        </w:rPr>
        <w:t>pada Septembe</w:t>
      </w:r>
      <w:r>
        <w:rPr>
          <w:rFonts w:ascii="Times New Roman" w:hAnsi="Times New Roman"/>
        </w:rPr>
        <w:t>r 2019</w:t>
      </w:r>
      <w:r w:rsidRPr="007454C1">
        <w:rPr>
          <w:rFonts w:ascii="Times New Roman" w:hAnsi="Times New Roman"/>
        </w:rPr>
        <w:t xml:space="preserve"> </w:t>
      </w:r>
      <w:r>
        <w:rPr>
          <w:rFonts w:ascii="Times New Roman" w:hAnsi="Times New Roman"/>
        </w:rPr>
        <w:t>menerangkan bahwa:</w:t>
      </w:r>
    </w:p>
    <w:p w:rsidR="00DB3AC8" w:rsidRDefault="00DB3AC8" w:rsidP="00E6364E">
      <w:pPr>
        <w:tabs>
          <w:tab w:val="left" w:pos="480"/>
          <w:tab w:val="left" w:pos="840"/>
        </w:tabs>
        <w:jc w:val="both"/>
        <w:rPr>
          <w:rFonts w:ascii="Times New Roman" w:hAnsi="Times New Roman"/>
        </w:rPr>
      </w:pPr>
      <w:r>
        <w:rPr>
          <w:rFonts w:ascii="Times New Roman" w:hAnsi="Times New Roman"/>
        </w:rPr>
        <w:t xml:space="preserve">Masih banyak dosen yang belum melaksanakan kinerja dosen terhadap tridharma perguruan tinggi. </w:t>
      </w:r>
      <w:r>
        <w:rPr>
          <w:rFonts w:ascii="Times New Roman" w:hAnsi="Times New Roman"/>
          <w:lang w:eastAsia="id-ID"/>
        </w:rPr>
        <w:t>K</w:t>
      </w:r>
      <w:r w:rsidRPr="00BD08A1">
        <w:rPr>
          <w:rFonts w:ascii="Times New Roman" w:hAnsi="Times New Roman"/>
          <w:lang w:eastAsia="id-ID"/>
        </w:rPr>
        <w:t xml:space="preserve">inerja dosen </w:t>
      </w:r>
      <w:r>
        <w:rPr>
          <w:rFonts w:ascii="Times New Roman" w:hAnsi="Times New Roman"/>
          <w:lang w:eastAsia="id-ID"/>
        </w:rPr>
        <w:t xml:space="preserve">UNIVA Labuhan Batu </w:t>
      </w:r>
      <w:r w:rsidRPr="00BD08A1">
        <w:rPr>
          <w:rFonts w:ascii="Times New Roman" w:hAnsi="Times New Roman"/>
          <w:lang w:eastAsia="id-ID"/>
        </w:rPr>
        <w:t xml:space="preserve">masih sangat rendah. </w:t>
      </w:r>
      <w:r>
        <w:rPr>
          <w:rFonts w:ascii="Times New Roman" w:hAnsi="Times New Roman"/>
        </w:rPr>
        <w:t>Dosen melaksanakan penelitian dan pengabdian kepada masyarakat dilaksanakan pada saat akan mengurus jabatan fungsional dosen, bahkan penelitian dan pengabdian yang dilakukan tersebut kecenderungannya dibuatkan kepada orang lain. Menyusun satuan acara perkuliahan, membuat strategi instruksional, mendesain pedoman skoring, dan membuat kisi- kisi tes objektif sangat sedikit sekali dilakukan oleh para dosen tersebut, bahkan dalam memenuhi jam perkuliahan yang aktual tidak sesuai dengan jumlah jam perkuliahan yang direncanakan.</w:t>
      </w:r>
    </w:p>
    <w:p w:rsidR="00DB3AC8" w:rsidRPr="003F3EC3" w:rsidRDefault="00D01024" w:rsidP="00E6364E">
      <w:pPr>
        <w:tabs>
          <w:tab w:val="left" w:pos="480"/>
          <w:tab w:val="left" w:pos="840"/>
        </w:tabs>
        <w:jc w:val="both"/>
        <w:rPr>
          <w:rFonts w:ascii="Times New Roman" w:hAnsi="Times New Roman"/>
          <w:sz w:val="20"/>
          <w:szCs w:val="20"/>
        </w:rPr>
      </w:pPr>
      <w:r>
        <w:rPr>
          <w:rFonts w:ascii="Times New Roman" w:hAnsi="Times New Roman"/>
        </w:rPr>
        <w:tab/>
      </w:r>
      <w:r w:rsidR="00DB3AC8">
        <w:rPr>
          <w:rFonts w:ascii="Times New Roman" w:hAnsi="Times New Roman"/>
        </w:rPr>
        <w:t xml:space="preserve">Kenyataan ini menunjukkan bahwa kinerja dosen UNIVA Labuhan Batu belum mencapai kategori </w:t>
      </w:r>
      <w:r w:rsidR="00DB3AC8">
        <w:rPr>
          <w:rFonts w:ascii="Times New Roman" w:hAnsi="Times New Roman"/>
          <w:lang w:eastAsia="id-ID"/>
        </w:rPr>
        <w:t>sangat tinggi</w:t>
      </w:r>
      <w:r w:rsidR="00DB3AC8">
        <w:rPr>
          <w:rFonts w:ascii="Times New Roman" w:hAnsi="Times New Roman"/>
        </w:rPr>
        <w:t>. Bukti ini menunjukkan kinerja dosen UNIVA Labuhan Batu perlu ditingkatkan.</w:t>
      </w:r>
      <w:r w:rsidR="00AA11A0">
        <w:rPr>
          <w:rFonts w:ascii="Times New Roman" w:hAnsi="Times New Roman"/>
        </w:rPr>
        <w:t xml:space="preserve"> </w:t>
      </w:r>
      <w:r>
        <w:rPr>
          <w:rFonts w:ascii="Times New Roman" w:hAnsi="Times New Roman"/>
        </w:rPr>
        <w:tab/>
      </w:r>
      <w:r w:rsidR="00DB3AC8" w:rsidRPr="00BD08A1">
        <w:rPr>
          <w:rFonts w:ascii="Times New Roman" w:hAnsi="Times New Roman"/>
        </w:rPr>
        <w:t xml:space="preserve">Terkait pada permasalahan di atas, tentunya banyak upaya yang dapat dilakukan dalam </w:t>
      </w:r>
      <w:r w:rsidR="00DB3AC8">
        <w:rPr>
          <w:rFonts w:ascii="Times New Roman" w:hAnsi="Times New Roman"/>
        </w:rPr>
        <w:t>meningkatkan kinerja dosen</w:t>
      </w:r>
      <w:r w:rsidR="00DB3AC8" w:rsidRPr="006F15A8">
        <w:rPr>
          <w:rFonts w:ascii="Times New Roman" w:hAnsi="Times New Roman"/>
        </w:rPr>
        <w:t xml:space="preserve">. </w:t>
      </w:r>
      <w:r w:rsidR="00DB3AC8" w:rsidRPr="006F15A8">
        <w:rPr>
          <w:rFonts w:ascii="Times New Roman" w:hAnsi="Times New Roman"/>
          <w:lang w:val="id-ID"/>
        </w:rPr>
        <w:t xml:space="preserve">ada beberapa faktor penyebab kinerja </w:t>
      </w:r>
      <w:r w:rsidR="00DB3AC8">
        <w:rPr>
          <w:rFonts w:ascii="Times New Roman" w:hAnsi="Times New Roman"/>
        </w:rPr>
        <w:t xml:space="preserve">dosen </w:t>
      </w:r>
      <w:r w:rsidR="00DB3AC8" w:rsidRPr="006F15A8">
        <w:rPr>
          <w:rFonts w:ascii="Times New Roman" w:hAnsi="Times New Roman"/>
          <w:lang w:val="id-ID"/>
        </w:rPr>
        <w:t>tidak sesuai dengan yang diharapkan, dan berbagai faktor yang dapat terjadi sebagai akibat dari permasalahan kinerja.</w:t>
      </w:r>
      <w:r w:rsidR="00DB3AC8">
        <w:rPr>
          <w:rFonts w:ascii="Times New Roman" w:hAnsi="Times New Roman"/>
        </w:rPr>
        <w:t xml:space="preserve"> </w:t>
      </w:r>
      <w:r w:rsidR="00DB3AC8" w:rsidRPr="006F15A8">
        <w:rPr>
          <w:rFonts w:ascii="Times New Roman" w:hAnsi="Times New Roman"/>
        </w:rPr>
        <w:t>Ki</w:t>
      </w:r>
      <w:r w:rsidR="00DB3AC8" w:rsidRPr="00BD08A1">
        <w:rPr>
          <w:rFonts w:ascii="Times New Roman" w:hAnsi="Times New Roman"/>
        </w:rPr>
        <w:t xml:space="preserve">nerja merupakan salah satu </w:t>
      </w:r>
      <w:r w:rsidR="00DB3AC8">
        <w:rPr>
          <w:rFonts w:ascii="Times New Roman" w:hAnsi="Times New Roman"/>
        </w:rPr>
        <w:t xml:space="preserve">faktor </w:t>
      </w:r>
      <w:r w:rsidR="00DB3AC8" w:rsidRPr="00BD08A1">
        <w:rPr>
          <w:rFonts w:ascii="Times New Roman" w:hAnsi="Times New Roman"/>
        </w:rPr>
        <w:t xml:space="preserve">berpengaruh terhadap kemajuan perguruan tinggi. </w:t>
      </w:r>
      <w:r w:rsidR="00DB3AC8">
        <w:rPr>
          <w:rFonts w:ascii="Times New Roman" w:hAnsi="Times New Roman"/>
        </w:rPr>
        <w:t xml:space="preserve">Hal ini dapat dilihat bahwa perguruan tinggi maju, akan memberikan kontribusi kinerja yang baik dari seluruh karyawan dan dosen akademika </w:t>
      </w:r>
      <w:r w:rsidR="00DB3AC8">
        <w:rPr>
          <w:rFonts w:ascii="Times New Roman" w:hAnsi="Times New Roman"/>
        </w:rPr>
        <w:lastRenderedPageBreak/>
        <w:t xml:space="preserve">perguruan tinggi tersebut. Banyak perguruan tinggi berusaha memperbaiki dan meningkatkan kinerja karyawan dan dosen. Usaha tersebut diharapkan berpengaruh terhadap kemajuan lembaga Perguruan Tinggi Swasta Labuhan Batu. Maka hampir semua pimpinan Perguruan Tinggi Swasta Labuhan Batu berkeinginan untuk mengkaji faktor- faktor apa saja dominan mempengaruhi kinerja dosen. </w:t>
      </w:r>
    </w:p>
    <w:p w:rsidR="00DB3AC8" w:rsidRDefault="00D01024" w:rsidP="00D01024">
      <w:pPr>
        <w:pStyle w:val="HTMLPreformatted"/>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        </w:t>
      </w:r>
      <w:r w:rsidR="00DB3AC8" w:rsidRPr="000B70F2">
        <w:rPr>
          <w:rFonts w:ascii="Times New Roman" w:hAnsi="Times New Roman" w:cs="Times New Roman"/>
          <w:bCs/>
          <w:sz w:val="24"/>
          <w:szCs w:val="24"/>
        </w:rPr>
        <w:t>Upaya meningkatkan kinerja dosen dipengaruhi oleh berbagai</w:t>
      </w:r>
      <w:r w:rsidR="00DB3AC8">
        <w:rPr>
          <w:rFonts w:ascii="Times New Roman" w:hAnsi="Times New Roman" w:cs="Times New Roman"/>
          <w:bCs/>
          <w:sz w:val="24"/>
          <w:szCs w:val="24"/>
        </w:rPr>
        <w:t xml:space="preserve"> variabel</w:t>
      </w:r>
      <w:r w:rsidR="00DB3AC8" w:rsidRPr="000B70F2">
        <w:rPr>
          <w:rFonts w:ascii="Times New Roman" w:hAnsi="Times New Roman" w:cs="Times New Roman"/>
          <w:bCs/>
          <w:sz w:val="24"/>
          <w:szCs w:val="24"/>
        </w:rPr>
        <w:t xml:space="preserve">. </w:t>
      </w:r>
      <w:r w:rsidR="00DB3AC8">
        <w:rPr>
          <w:rFonts w:ascii="Times New Roman" w:hAnsi="Times New Roman" w:cs="Times New Roman"/>
          <w:bCs/>
          <w:sz w:val="24"/>
          <w:szCs w:val="24"/>
        </w:rPr>
        <w:t>Banyak peneliti menemukan kesenjangan kinerja dipengaruhi oleh bermacam faktor. Dapat dilihat pada penelitian</w:t>
      </w:r>
      <w:r w:rsidR="00DB3AC8">
        <w:rPr>
          <w:rFonts w:ascii="Times New Roman" w:hAnsi="Times New Roman"/>
          <w:bCs/>
        </w:rPr>
        <w:t xml:space="preserve"> </w:t>
      </w:r>
      <w:r w:rsidR="00DB3AC8" w:rsidRPr="00F853BA">
        <w:rPr>
          <w:rFonts w:ascii="Times New Roman" w:hAnsi="Times New Roman" w:cs="Times New Roman"/>
          <w:noProof/>
          <w:sz w:val="24"/>
          <w:szCs w:val="24"/>
        </w:rPr>
        <w:t>Hendijani</w:t>
      </w:r>
      <w:r w:rsidR="00581676">
        <w:rPr>
          <w:rFonts w:ascii="Times New Roman" w:hAnsi="Times New Roman" w:cs="Times New Roman"/>
          <w:noProof/>
          <w:sz w:val="24"/>
          <w:szCs w:val="24"/>
          <w:lang w:val="en-US"/>
        </w:rPr>
        <w:t xml:space="preserve"> </w:t>
      </w:r>
      <w:r w:rsidR="001757B2">
        <w:rPr>
          <w:rFonts w:ascii="Times New Roman" w:hAnsi="Times New Roman" w:cs="Times New Roman"/>
          <w:noProof/>
          <w:sz w:val="24"/>
          <w:szCs w:val="24"/>
          <w:lang w:val="en-US"/>
        </w:rPr>
        <w:fldChar w:fldCharType="begin" w:fldLock="1"/>
      </w:r>
      <w:r w:rsidR="00814ADC">
        <w:rPr>
          <w:rFonts w:ascii="Times New Roman" w:hAnsi="Times New Roman" w:cs="Times New Roman"/>
          <w:noProof/>
          <w:sz w:val="24"/>
          <w:szCs w:val="24"/>
          <w:lang w:val="en-US"/>
        </w:rPr>
        <w:instrText>ADDIN CSL_CITATION {"citationItems":[{"id":"ITEM-1","itemData":{"DOI":"10.1080/08959285.2016.1157595","ISSN":"08959285","abstract":"© 2016 Taylor  &amp;  Francis. An unresolved debate lingers concerning the effect of performance-contingent rewards on motivation and performance. Behavioral psychology and economics suggest that performance-contingent rewards improve performance. In contrast, cognitive evaluation theory predicts that performance-contingent rewards undermine motivation and performance. We discuss the predictions of these two streams and develop an experiment that resolves the limitations of previous studies by using a new measure of intrinsic motivation: self-selection into a specific area of knowledge, as revealed by choice of academic major. Students from mathematics-related and literature-related areas were selected and randomly assigned to math and English language tests. Participants received a participation fee or a performance-contingent payment in addition to a fee. Both performance-contingent rewards and intrinsic motivation improved motivation and performance, in contrast with cognitive evaluation theory’s predictions.","author":[{"dropping-particle":"","family":"Hendijani","given":"Rosa","non-dropping-particle":"","parse-names":false,"suffix":""},{"dropping-particle":"","family":"Bischak","given":"Diane P.","non-dropping-particle":"","parse-names":false,"suffix":""},{"dropping-particle":"","family":"Arvai","given":"Joseph","non-dropping-particle":"","parse-names":false,"suffix":""},{"dropping-particle":"","family":"Dugar","given":"Subhasish","non-dropping-particle":"","parse-names":false,"suffix":""}],"container-title":"Human Performance","id":"ITEM-1","issued":{"date-parts":[["2016"]]},"title":"Intrinsic motivation, external reward, and their effect on overall motivation and performance","type":"article-journal"},"uris":["http://www.mendeley.com/documents/?uuid=e6bff85a-9d83-4625-8889-1fff0084e81d"]}],"mendeley":{"formattedCitation":"(Hendijani, Bischak, Arvai, &amp; Dugar, 2016)","manualFormatting":"(Hendijani et al. 2016:1)","plainTextFormattedCitation":"(Hendijani, Bischak, Arvai, &amp; Dugar, 2016)","previouslyFormattedCitation":"(Hendijani, Bischak, Arvai, &amp; Dugar, 2016)"},"properties":{"noteIndex":0},"schema":"https://github.com/citation-style-language/schema/raw/master/csl-citation.json"}</w:instrText>
      </w:r>
      <w:r w:rsidR="001757B2">
        <w:rPr>
          <w:rFonts w:ascii="Times New Roman" w:hAnsi="Times New Roman" w:cs="Times New Roman"/>
          <w:noProof/>
          <w:sz w:val="24"/>
          <w:szCs w:val="24"/>
          <w:lang w:val="en-US"/>
        </w:rPr>
        <w:fldChar w:fldCharType="separate"/>
      </w:r>
      <w:r w:rsidR="00A135E5" w:rsidRPr="00A135E5">
        <w:rPr>
          <w:rFonts w:ascii="Times New Roman" w:hAnsi="Times New Roman" w:cs="Times New Roman"/>
          <w:noProof/>
          <w:sz w:val="24"/>
          <w:szCs w:val="24"/>
          <w:lang w:val="en-US"/>
        </w:rPr>
        <w:t>(Hendijani et al. 2016</w:t>
      </w:r>
      <w:r w:rsidR="00A135E5">
        <w:rPr>
          <w:rFonts w:ascii="Times New Roman" w:hAnsi="Times New Roman" w:cs="Times New Roman"/>
          <w:noProof/>
          <w:sz w:val="24"/>
          <w:szCs w:val="24"/>
          <w:lang w:val="en-US"/>
        </w:rPr>
        <w:t>:1</w:t>
      </w:r>
      <w:r w:rsidR="00A135E5" w:rsidRPr="00A135E5">
        <w:rPr>
          <w:rFonts w:ascii="Times New Roman" w:hAnsi="Times New Roman" w:cs="Times New Roman"/>
          <w:noProof/>
          <w:sz w:val="24"/>
          <w:szCs w:val="24"/>
          <w:lang w:val="en-US"/>
        </w:rPr>
        <w:t>)</w:t>
      </w:r>
      <w:r w:rsidR="001757B2">
        <w:rPr>
          <w:rFonts w:ascii="Times New Roman" w:hAnsi="Times New Roman" w:cs="Times New Roman"/>
          <w:noProof/>
          <w:sz w:val="24"/>
          <w:szCs w:val="24"/>
          <w:lang w:val="en-US"/>
        </w:rPr>
        <w:fldChar w:fldCharType="end"/>
      </w:r>
      <w:r w:rsidR="00DB3AC8" w:rsidRPr="002D469A">
        <w:rPr>
          <w:rFonts w:ascii="Times New Roman" w:hAnsi="Times New Roman" w:cs="Times New Roman"/>
          <w:sz w:val="24"/>
          <w:szCs w:val="24"/>
        </w:rPr>
        <w:t xml:space="preserve"> yang berjudul </w:t>
      </w:r>
      <w:r w:rsidR="00DB3AC8" w:rsidRPr="002D469A">
        <w:rPr>
          <w:rFonts w:ascii="Times New Roman" w:hAnsi="Times New Roman" w:cs="Times New Roman"/>
          <w:i/>
          <w:sz w:val="24"/>
          <w:szCs w:val="24"/>
        </w:rPr>
        <w:t>intrinsic motivation, external reward, and their effect on overall motivation and performance</w:t>
      </w:r>
      <w:r w:rsidR="00DB3AC8" w:rsidRPr="002D469A">
        <w:rPr>
          <w:rFonts w:ascii="Times New Roman" w:hAnsi="Times New Roman" w:cs="Times New Roman"/>
          <w:sz w:val="24"/>
          <w:szCs w:val="24"/>
        </w:rPr>
        <w:t xml:space="preserve">. hasil penelitiannya adanya pengaruh </w:t>
      </w:r>
      <w:r w:rsidR="00DB3AC8">
        <w:rPr>
          <w:rFonts w:ascii="Times New Roman" w:hAnsi="Times New Roman" w:cs="Times New Roman"/>
          <w:sz w:val="24"/>
          <w:szCs w:val="24"/>
        </w:rPr>
        <w:t xml:space="preserve">langsung </w:t>
      </w:r>
      <w:r w:rsidR="00DB3AC8" w:rsidRPr="00F853BA">
        <w:rPr>
          <w:rFonts w:ascii="Times New Roman" w:hAnsi="Times New Roman" w:cs="Times New Roman"/>
          <w:i/>
          <w:sz w:val="24"/>
          <w:szCs w:val="24"/>
        </w:rPr>
        <w:t xml:space="preserve">reward </w:t>
      </w:r>
      <w:r w:rsidR="00DB3AC8">
        <w:rPr>
          <w:rFonts w:ascii="Times New Roman" w:hAnsi="Times New Roman" w:cs="Times New Roman"/>
          <w:sz w:val="24"/>
          <w:szCs w:val="24"/>
        </w:rPr>
        <w:t xml:space="preserve"> terhadap </w:t>
      </w:r>
      <w:r w:rsidR="00DB3AC8" w:rsidRPr="002D469A">
        <w:rPr>
          <w:rFonts w:ascii="Times New Roman" w:hAnsi="Times New Roman" w:cs="Times New Roman"/>
          <w:sz w:val="24"/>
          <w:szCs w:val="24"/>
        </w:rPr>
        <w:t>kinerja.</w:t>
      </w:r>
      <w:r w:rsidR="00DB3AC8">
        <w:rPr>
          <w:rFonts w:ascii="Times New Roman" w:hAnsi="Times New Roman" w:cs="Times New Roman"/>
          <w:sz w:val="24"/>
          <w:szCs w:val="24"/>
        </w:rPr>
        <w:t xml:space="preserve"> Sejalan dengan penelitian</w:t>
      </w:r>
      <w:r w:rsidR="00A135E5">
        <w:rPr>
          <w:rFonts w:ascii="Times New Roman" w:hAnsi="Times New Roman" w:cs="Times New Roman"/>
          <w:sz w:val="24"/>
          <w:szCs w:val="24"/>
          <w:lang w:val="en-US"/>
        </w:rPr>
        <w:t xml:space="preserve"> </w:t>
      </w:r>
      <w:r w:rsidR="00A343DF">
        <w:rPr>
          <w:rFonts w:ascii="Times New Roman" w:hAnsi="Times New Roman" w:cs="Times New Roman"/>
          <w:sz w:val="24"/>
          <w:szCs w:val="24"/>
          <w:lang w:val="en-US"/>
        </w:rPr>
        <w:t xml:space="preserve"> </w:t>
      </w:r>
      <w:r w:rsidR="001757B2">
        <w:rPr>
          <w:rFonts w:ascii="Times New Roman" w:hAnsi="Times New Roman" w:cs="Times New Roman"/>
          <w:sz w:val="24"/>
          <w:szCs w:val="24"/>
        </w:rPr>
        <w:fldChar w:fldCharType="begin" w:fldLock="1"/>
      </w:r>
      <w:r w:rsidR="00814ADC">
        <w:rPr>
          <w:rFonts w:ascii="Times New Roman" w:hAnsi="Times New Roman" w:cs="Times New Roman"/>
          <w:sz w:val="24"/>
          <w:szCs w:val="24"/>
        </w:rPr>
        <w:instrText>ADDIN CSL_CITATION {"citationItems":[{"id":"ITEM-1","itemData":{"DOI":"10.3102/00346543071001001","ISSN":"0034-6543","abstract":"The finding that extrinsic rewards can undermine intrinsic motivation has been highly controversial since it first appeared (Deci, 1971). A meta-analysis pub-lished in this journal (Cameron &amp; Pierce, 1994) concluded that the under-mining effect was minimal and largely inconsequential for educational policy. However, a more recent meta-analysis (Deci, Koestner, &amp; Ryan, 1999) showed that the Cameron and Pierce meta-analysis was seriously flawed and that its conclusions were incorrect. This article briefly reviews the results of the more recent meta-analysis, which showed that tangible rewards do indeed have a substantial undermining effect. The meta-analysis provided strong support for cognitive evaluation theory (Deci &amp; Ryan, 1980), which Cameron and Pierce had advocated abandoning. The results are briefly discussed in terms of their relevance for educational practice. Gold stars, best-student awards, honor roles, pizzas for reading, and other reward-focused incentive systems have long been part of the currency of schools. Typically intended to motivate or reinforce student learning, such techniques have been widely advocated by some educators, although, in recent years, a few com-mentators have questioned their widespread use. The controversy has been prompted in part by psychological research that has demonstrated negative effects of extrinsic rewards on students' intrinsic motivation to learn. Some studies have suggested that, rather than always being positive motivators, rewards can at times undermine rather than enhance self-motivation, curiosity, interest, and persistence at learning tasks. Because of the widespread use of rewards in schools, a careful summary of reward effects on intrinsic motivation would seem to be of consider-able importance for educators. Accordingly, in the Fall 1994 issue of Review of Educational Research, Cameron and Pierce (1994) presented a meta-analysis of extrinsic reward effects on intrinsic motivation, concluding that, overall, rewards do not decrease intrinsic motivation. Implicitly acknowledging that intrinsic motivation is important for learning and adjustment in educational settings (see, e.g., Ryan &amp; La Guardia, 1999), Cameron and Pierce nonetheless stated that \" teachers have no reason to 1","author":[{"dropping-particle":"","family":"Deci","given":"Edward L.","non-dropping-particle":"","parse-names":false,"suffix":""},{"dropping-particle":"","family":"Koestner","given":"Richard","non-dropping-particle":"","parse-names":false,"suffix":""},{"dropping-particle":"","family":"Ryan","given":"Richard M.","non-dropping-particle":"","parse-names":false,"suffix":""}],"container-title":"Review of Educational Research","id":"ITEM-1","issue":"1","issued":{"date-parts":[["2001","3","30"]]},"page":"1-27","title":"Extrinsic Rewards and Intrinsic Motivation in Education: Reconsidered Once Again","type":"article-journal","volume":"71"},"uris":["http://www.mendeley.com/documents/?uuid=82905a75-75f7-46c9-bbcd-716e3c0c8243"]}],"mendeley":{"formattedCitation":"(Deci, Koestner, &amp; Ryan, 2001)","manualFormatting":"(Deci, Koestner, and Ryan  2001:1)","plainTextFormattedCitation":"(Deci, Koestner, &amp; Ryan, 2001)","previouslyFormattedCitation":"(Deci, Koestner, &amp; Ryan, 2001)"},"properties":{"noteIndex":0},"schema":"https://github.com/citation-style-language/schema/raw/master/csl-citation.json"}</w:instrText>
      </w:r>
      <w:r w:rsidR="001757B2">
        <w:rPr>
          <w:rFonts w:ascii="Times New Roman" w:hAnsi="Times New Roman" w:cs="Times New Roman"/>
          <w:sz w:val="24"/>
          <w:szCs w:val="24"/>
        </w:rPr>
        <w:fldChar w:fldCharType="separate"/>
      </w:r>
      <w:r w:rsidR="00A135E5">
        <w:rPr>
          <w:rFonts w:ascii="Times New Roman" w:hAnsi="Times New Roman" w:cs="Times New Roman"/>
          <w:noProof/>
          <w:sz w:val="24"/>
          <w:szCs w:val="24"/>
        </w:rPr>
        <w:t xml:space="preserve">(Deci, Koestner, and Ryan </w:t>
      </w:r>
      <w:r w:rsidR="00A343DF">
        <w:rPr>
          <w:rFonts w:ascii="Times New Roman" w:hAnsi="Times New Roman" w:cs="Times New Roman"/>
          <w:noProof/>
          <w:sz w:val="24"/>
          <w:szCs w:val="24"/>
          <w:lang w:val="en-US"/>
        </w:rPr>
        <w:t xml:space="preserve"> </w:t>
      </w:r>
      <w:r w:rsidR="00A135E5">
        <w:rPr>
          <w:rFonts w:ascii="Times New Roman" w:hAnsi="Times New Roman" w:cs="Times New Roman"/>
          <w:noProof/>
          <w:sz w:val="24"/>
          <w:szCs w:val="24"/>
        </w:rPr>
        <w:t>200</w:t>
      </w:r>
      <w:r w:rsidR="00A135E5">
        <w:rPr>
          <w:rFonts w:ascii="Times New Roman" w:hAnsi="Times New Roman" w:cs="Times New Roman"/>
          <w:noProof/>
          <w:sz w:val="24"/>
          <w:szCs w:val="24"/>
          <w:lang w:val="en-US"/>
        </w:rPr>
        <w:t>1:1</w:t>
      </w:r>
      <w:r w:rsidR="00A135E5" w:rsidRPr="00A135E5">
        <w:rPr>
          <w:rFonts w:ascii="Times New Roman" w:hAnsi="Times New Roman" w:cs="Times New Roman"/>
          <w:noProof/>
          <w:sz w:val="24"/>
          <w:szCs w:val="24"/>
        </w:rPr>
        <w:t>)</w:t>
      </w:r>
      <w:r w:rsidR="001757B2">
        <w:rPr>
          <w:rFonts w:ascii="Times New Roman" w:hAnsi="Times New Roman" w:cs="Times New Roman"/>
          <w:sz w:val="24"/>
          <w:szCs w:val="24"/>
        </w:rPr>
        <w:fldChar w:fldCharType="end"/>
      </w:r>
      <w:r w:rsidR="00DB3AC8" w:rsidRPr="007C010D">
        <w:rPr>
          <w:rFonts w:ascii="Times New Roman" w:hAnsi="Times New Roman" w:cs="Times New Roman"/>
          <w:sz w:val="24"/>
          <w:szCs w:val="24"/>
        </w:rPr>
        <w:t xml:space="preserve"> yang berjudul </w:t>
      </w:r>
      <w:r w:rsidR="00DB3AC8" w:rsidRPr="007C010D">
        <w:rPr>
          <w:rFonts w:ascii="Times New Roman" w:hAnsi="Times New Roman" w:cs="Times New Roman"/>
          <w:i/>
          <w:sz w:val="24"/>
          <w:szCs w:val="24"/>
        </w:rPr>
        <w:t>reinforcement, reward, and intrinsic motivation: a meta-analysis</w:t>
      </w:r>
      <w:r w:rsidR="00DB3AC8" w:rsidRPr="007C010D">
        <w:rPr>
          <w:rFonts w:ascii="Times New Roman" w:hAnsi="Times New Roman" w:cs="Times New Roman"/>
          <w:sz w:val="24"/>
          <w:szCs w:val="24"/>
        </w:rPr>
        <w:t>.</w:t>
      </w:r>
      <w:r w:rsidR="00DB3AC8" w:rsidRPr="002644EC">
        <w:rPr>
          <w:rStyle w:val="FootnoteReference"/>
          <w:sz w:val="24"/>
          <w:szCs w:val="24"/>
        </w:rPr>
        <w:t xml:space="preserve"> </w:t>
      </w:r>
      <w:r w:rsidR="00DB3AC8">
        <w:rPr>
          <w:rFonts w:ascii="Times New Roman" w:hAnsi="Times New Roman" w:cs="Times New Roman"/>
          <w:sz w:val="24"/>
          <w:szCs w:val="24"/>
        </w:rPr>
        <w:t xml:space="preserve">Hasil penelitiannya </w:t>
      </w:r>
      <w:r w:rsidR="00DB3AC8" w:rsidRPr="00FD4141">
        <w:rPr>
          <w:rFonts w:ascii="Times New Roman" w:hAnsi="Times New Roman" w:cs="Times New Roman"/>
          <w:i/>
          <w:sz w:val="24"/>
          <w:szCs w:val="24"/>
        </w:rPr>
        <w:t>reward</w:t>
      </w:r>
      <w:r w:rsidR="00DB3AC8">
        <w:rPr>
          <w:rFonts w:ascii="Times New Roman" w:hAnsi="Times New Roman" w:cs="Times New Roman"/>
          <w:sz w:val="24"/>
          <w:szCs w:val="24"/>
        </w:rPr>
        <w:t xml:space="preserve"> berpengaruh langsung terhadap motivasi dan </w:t>
      </w:r>
      <w:r w:rsidR="00DB3AC8" w:rsidRPr="00FD4141">
        <w:rPr>
          <w:rFonts w:ascii="Times New Roman" w:hAnsi="Times New Roman" w:cs="Times New Roman"/>
          <w:i/>
          <w:sz w:val="24"/>
          <w:szCs w:val="24"/>
        </w:rPr>
        <w:t>reward</w:t>
      </w:r>
      <w:r w:rsidR="00DB3AC8">
        <w:rPr>
          <w:rFonts w:ascii="Times New Roman" w:hAnsi="Times New Roman" w:cs="Times New Roman"/>
          <w:sz w:val="24"/>
          <w:szCs w:val="24"/>
        </w:rPr>
        <w:t xml:space="preserve"> berpengaruh terhadap kinerja</w:t>
      </w:r>
      <w:r w:rsidR="00DB3AC8" w:rsidRPr="007C010D">
        <w:rPr>
          <w:rFonts w:ascii="Times New Roman" w:hAnsi="Times New Roman" w:cs="Times New Roman"/>
          <w:sz w:val="24"/>
          <w:szCs w:val="24"/>
        </w:rPr>
        <w:t>.</w:t>
      </w:r>
    </w:p>
    <w:p w:rsidR="00DB3AC8" w:rsidRPr="00AA11A0" w:rsidRDefault="00D01024" w:rsidP="00D01024">
      <w:pPr>
        <w:tabs>
          <w:tab w:val="left" w:pos="480"/>
          <w:tab w:val="left" w:pos="840"/>
        </w:tabs>
        <w:jc w:val="both"/>
        <w:rPr>
          <w:rFonts w:ascii="Times New Roman" w:hAnsi="Times New Roman"/>
        </w:rPr>
      </w:pPr>
      <w:r>
        <w:rPr>
          <w:rFonts w:ascii="Times New Roman" w:hAnsi="Times New Roman"/>
          <w:bCs/>
        </w:rPr>
        <w:tab/>
      </w:r>
      <w:r w:rsidR="00DB3AC8">
        <w:rPr>
          <w:rFonts w:ascii="Times New Roman" w:hAnsi="Times New Roman"/>
          <w:bCs/>
        </w:rPr>
        <w:t xml:space="preserve">Berdasarkan kesenjangan penelitian di atas, terdapat juga kesenjangan teori kinerja yang tidak sesuai dengan yang diharapkan dan berbagai faktor yang dapat terjadi sebagai akibat dari permasalahan kinerja. </w:t>
      </w:r>
      <w:r w:rsidR="00DB3AC8">
        <w:rPr>
          <w:rFonts w:ascii="Times New Roman" w:hAnsi="Times New Roman"/>
        </w:rPr>
        <w:t>Model kinerja Gibson</w:t>
      </w:r>
      <w:r w:rsidR="00A135E5">
        <w:rPr>
          <w:rFonts w:ascii="Times New Roman" w:hAnsi="Times New Roman"/>
        </w:rPr>
        <w:t xml:space="preserve"> </w:t>
      </w:r>
      <w:r w:rsidR="001757B2">
        <w:rPr>
          <w:rFonts w:ascii="Times New Roman" w:hAnsi="Times New Roman"/>
        </w:rPr>
        <w:fldChar w:fldCharType="begin" w:fldLock="1"/>
      </w:r>
      <w:r w:rsidR="00814ADC">
        <w:rPr>
          <w:rFonts w:ascii="Times New Roman" w:hAnsi="Times New Roman"/>
        </w:rPr>
        <w:instrText>ADDIN CSL_CITATION {"citationItems":[{"id":"ITEM-1","itemData":{"abstract":"Kepemimpinan juga suatu usaha menggunakan suatu gaya mempengaruhi dan tidak memaksa untuk memotivasi individu dalam mencapai tujuan","author":[{"dropping-particle":"","family":"Gibson., Ivancevic","given":"Donnelly","non-dropping-particle":"","parse-names":false,"suffix":""}],"id":"ITEM-1","issued":{"date-parts":[["1997"]]},"number-of-pages":"56","publisher":". Bina Rupa Aksara","publisher-place":"Jakarta","title":"Organization, Behavior, Structure, Process","type":"book"},"uris":["http://www.mendeley.com/documents/?uuid=d6a3f8d2-57b9-4055-9a58-f25b57c384c5"]}],"mendeley":{"formattedCitation":"(Gibson., Ivancevic, 1997)","manualFormatting":"(Gibson., Ivancevic 1997:175)","plainTextFormattedCitation":"(Gibson., Ivancevic, 1997)","previouslyFormattedCitation":"(Gibson., Ivancevic, 1997)"},"properties":{"noteIndex":0},"schema":"https://github.com/citation-style-language/schema/raw/master/csl-citation.json"}</w:instrText>
      </w:r>
      <w:r w:rsidR="001757B2">
        <w:rPr>
          <w:rFonts w:ascii="Times New Roman" w:hAnsi="Times New Roman"/>
        </w:rPr>
        <w:fldChar w:fldCharType="separate"/>
      </w:r>
      <w:r w:rsidR="00A135E5" w:rsidRPr="00A135E5">
        <w:rPr>
          <w:rFonts w:ascii="Times New Roman" w:hAnsi="Times New Roman"/>
          <w:noProof/>
        </w:rPr>
        <w:t>(Gibson., Ivancevic 1997</w:t>
      </w:r>
      <w:r w:rsidR="00A135E5">
        <w:rPr>
          <w:rFonts w:ascii="Times New Roman" w:hAnsi="Times New Roman"/>
          <w:noProof/>
        </w:rPr>
        <w:t>:175</w:t>
      </w:r>
      <w:r w:rsidR="00A135E5" w:rsidRPr="00A135E5">
        <w:rPr>
          <w:rFonts w:ascii="Times New Roman" w:hAnsi="Times New Roman"/>
          <w:noProof/>
        </w:rPr>
        <w:t>)</w:t>
      </w:r>
      <w:r w:rsidR="001757B2">
        <w:rPr>
          <w:rFonts w:ascii="Times New Roman" w:hAnsi="Times New Roman"/>
        </w:rPr>
        <w:fldChar w:fldCharType="end"/>
      </w:r>
      <w:r w:rsidR="00DB3AC8">
        <w:rPr>
          <w:rFonts w:ascii="Times New Roman" w:hAnsi="Times New Roman"/>
        </w:rPr>
        <w:t xml:space="preserve"> juga mengemukakan kinerja dipengaruhi oleh tiga variabel yaitu: variabel individu, variabel psikologi, dan variabel organisasi. Variabel individu mempunyai variabel- variabel yaitu kemampuan dan keterampilan (mental dan fisik), dan latar belakang (keluarga, tingkat sosial, dan pengalaman). Variabel psikologis mempunyai variabel- variabel yaitu persepsi, </w:t>
      </w:r>
      <w:r w:rsidR="00DB3AC8">
        <w:rPr>
          <w:rFonts w:ascii="Times New Roman" w:hAnsi="Times New Roman"/>
        </w:rPr>
        <w:lastRenderedPageBreak/>
        <w:t xml:space="preserve">sikap, kepribadian, belajar, dan motivasi. Variabel organisasi memiliki variabel- variabel yaitu sumber daya, kepemimpinan, </w:t>
      </w:r>
      <w:r w:rsidR="00DB3AC8" w:rsidRPr="00683AA6">
        <w:rPr>
          <w:rFonts w:ascii="Times New Roman" w:hAnsi="Times New Roman"/>
          <w:i/>
        </w:rPr>
        <w:t>reward</w:t>
      </w:r>
      <w:r w:rsidR="00DB3AC8">
        <w:rPr>
          <w:rFonts w:ascii="Times New Roman" w:hAnsi="Times New Roman"/>
        </w:rPr>
        <w:t xml:space="preserve">, struktur dan </w:t>
      </w:r>
      <w:r w:rsidR="00DB3AC8" w:rsidRPr="00AA11A0">
        <w:rPr>
          <w:rFonts w:ascii="Times New Roman" w:hAnsi="Times New Roman"/>
        </w:rPr>
        <w:t xml:space="preserve">desain pekerjaan. </w:t>
      </w:r>
    </w:p>
    <w:p w:rsidR="00DB3AC8" w:rsidRDefault="00DB3AC8" w:rsidP="00AA11A0">
      <w:pPr>
        <w:ind w:firstLine="720"/>
        <w:jc w:val="both"/>
        <w:rPr>
          <w:rFonts w:ascii="Times New Roman" w:hAnsi="Times New Roman"/>
        </w:rPr>
      </w:pPr>
      <w:r w:rsidRPr="00AA11A0">
        <w:rPr>
          <w:rFonts w:ascii="Times New Roman" w:hAnsi="Times New Roman"/>
        </w:rPr>
        <w:t xml:space="preserve">Berdasarkan </w:t>
      </w:r>
      <w:r w:rsidR="00E6364E" w:rsidRPr="00AA11A0">
        <w:rPr>
          <w:rFonts w:ascii="Times New Roman" w:hAnsi="Times New Roman"/>
        </w:rPr>
        <w:t xml:space="preserve"> </w:t>
      </w:r>
      <w:r w:rsidRPr="00AA11A0">
        <w:rPr>
          <w:rFonts w:ascii="Times New Roman" w:hAnsi="Times New Roman"/>
        </w:rPr>
        <w:t xml:space="preserve">uraian di atas beberapa faktor yang dapat mempengaruhi kinerja yaitu </w:t>
      </w:r>
      <w:r w:rsidRPr="00AA11A0">
        <w:rPr>
          <w:rFonts w:ascii="Times New Roman" w:hAnsi="Times New Roman"/>
          <w:i/>
        </w:rPr>
        <w:t>reward</w:t>
      </w:r>
      <w:r w:rsidRPr="00AA11A0">
        <w:rPr>
          <w:rFonts w:ascii="Times New Roman" w:hAnsi="Times New Roman"/>
        </w:rPr>
        <w:t>. Oleh karena itu, penulis ingin me</w:t>
      </w:r>
      <w:r w:rsidR="00336F55" w:rsidRPr="00AA11A0">
        <w:rPr>
          <w:rFonts w:ascii="Times New Roman" w:hAnsi="Times New Roman"/>
        </w:rPr>
        <w:t xml:space="preserve">ngetahui bagaimana pengaruh dan </w:t>
      </w:r>
      <w:r w:rsidRPr="00AA11A0">
        <w:rPr>
          <w:rFonts w:ascii="Times New Roman" w:hAnsi="Times New Roman"/>
        </w:rPr>
        <w:t xml:space="preserve">hubungan kausalitas semua variabel tersebut terhadap kinerja dosen di Perguruan Tinggi Swasta Labuhan Batu. Untuk memperoleh jawaban empiris, peneliti berkeinginan melakukan penelitian dengan judul: pengaruh </w:t>
      </w:r>
      <w:r w:rsidRPr="00AA11A0">
        <w:rPr>
          <w:rFonts w:ascii="Times New Roman" w:hAnsi="Times New Roman"/>
          <w:i/>
        </w:rPr>
        <w:t>reward</w:t>
      </w:r>
      <w:r w:rsidRPr="00AA11A0">
        <w:rPr>
          <w:rFonts w:ascii="Times New Roman" w:hAnsi="Times New Roman"/>
        </w:rPr>
        <w:t xml:space="preserve"> terhadap kinerja dosen Perguruan Tinggi Swasta Labuhan Batu. </w:t>
      </w:r>
      <w:r w:rsidR="00AA11A0">
        <w:rPr>
          <w:rFonts w:ascii="Times New Roman" w:hAnsi="Times New Roman"/>
        </w:rPr>
        <w:t>H</w:t>
      </w:r>
      <w:r w:rsidR="00AA11A0" w:rsidRPr="00AA11A0">
        <w:rPr>
          <w:rFonts w:ascii="Times New Roman" w:hAnsi="Times New Roman"/>
        </w:rPr>
        <w:t xml:space="preserve">ubungan kausalitas semua variabel tersebut terhadap kinerja dosen di Perguruan Tinggi Swasta Labuhan Batu. Untuk memperoleh jawaban empiris, peneliti berkeinginan melakukan penelitian dengan judul: pengaruh </w:t>
      </w:r>
      <w:r w:rsidR="00AA11A0" w:rsidRPr="00AA11A0">
        <w:rPr>
          <w:rFonts w:ascii="Times New Roman" w:hAnsi="Times New Roman"/>
          <w:i/>
        </w:rPr>
        <w:t>reward</w:t>
      </w:r>
      <w:r w:rsidR="00AA11A0" w:rsidRPr="00AA11A0">
        <w:rPr>
          <w:rFonts w:ascii="Times New Roman" w:hAnsi="Times New Roman"/>
        </w:rPr>
        <w:t xml:space="preserve"> terhadap kinerja dosen Perguruan Tinggi Swasta Labuhan Batu.</w:t>
      </w:r>
    </w:p>
    <w:p w:rsidR="00AA11A0" w:rsidRDefault="00AA11A0" w:rsidP="00E6364E">
      <w:pPr>
        <w:pStyle w:val="HTMLPreformatted"/>
        <w:jc w:val="both"/>
        <w:rPr>
          <w:rFonts w:ascii="Times New Roman" w:hAnsi="Times New Roman"/>
          <w:sz w:val="24"/>
          <w:szCs w:val="24"/>
          <w:lang w:val="en-US"/>
        </w:rPr>
      </w:pPr>
    </w:p>
    <w:p w:rsidR="00336F55" w:rsidRDefault="00336F55" w:rsidP="00E6364E">
      <w:pPr>
        <w:pStyle w:val="HTMLPreformatted"/>
        <w:jc w:val="both"/>
        <w:rPr>
          <w:rFonts w:ascii="Times New Roman" w:hAnsi="Times New Roman" w:cs="Times New Roman"/>
          <w:b/>
          <w:sz w:val="24"/>
          <w:szCs w:val="24"/>
          <w:lang w:val="en-US"/>
        </w:rPr>
      </w:pPr>
      <w:r w:rsidRPr="00336F55">
        <w:rPr>
          <w:rFonts w:ascii="Times New Roman" w:hAnsi="Times New Roman" w:cs="Times New Roman"/>
          <w:b/>
          <w:sz w:val="24"/>
          <w:szCs w:val="24"/>
          <w:lang w:val="en-US"/>
        </w:rPr>
        <w:t>Metode Penelitian</w:t>
      </w:r>
    </w:p>
    <w:p w:rsidR="00A343DF" w:rsidRDefault="00A343DF" w:rsidP="00E6364E">
      <w:pPr>
        <w:pStyle w:val="HTMLPreformatted"/>
        <w:jc w:val="both"/>
        <w:rPr>
          <w:rFonts w:ascii="Times New Roman" w:hAnsi="Times New Roman" w:cs="Times New Roman"/>
          <w:b/>
          <w:sz w:val="24"/>
          <w:szCs w:val="24"/>
          <w:lang w:val="en-US"/>
        </w:rPr>
      </w:pPr>
    </w:p>
    <w:p w:rsidR="00336F55" w:rsidRDefault="00336F55" w:rsidP="00E6364E">
      <w:pPr>
        <w:pStyle w:val="HTMLPreformatted"/>
        <w:jc w:val="both"/>
        <w:rPr>
          <w:rFonts w:ascii="Times New Roman" w:hAnsi="Times New Roman"/>
          <w:color w:val="000000" w:themeColor="text1"/>
          <w:sz w:val="24"/>
          <w:szCs w:val="24"/>
          <w:lang w:val="en-US"/>
        </w:rPr>
      </w:pPr>
      <w:r>
        <w:rPr>
          <w:rFonts w:ascii="Times New Roman" w:hAnsi="Times New Roman" w:cs="Times New Roman"/>
          <w:sz w:val="24"/>
          <w:szCs w:val="24"/>
          <w:lang w:val="en-US"/>
        </w:rPr>
        <w:t xml:space="preserve">            P</w:t>
      </w:r>
      <w:r w:rsidRPr="00BD08A1">
        <w:rPr>
          <w:rFonts w:ascii="Times New Roman" w:hAnsi="Times New Roman" w:cs="Times New Roman"/>
          <w:sz w:val="24"/>
          <w:szCs w:val="24"/>
        </w:rPr>
        <w:t xml:space="preserve">enelitian ini dapat digolongkan dalam jenis penelitian </w:t>
      </w:r>
      <w:r w:rsidRPr="00BD08A1">
        <w:rPr>
          <w:rFonts w:ascii="Times New Roman" w:hAnsi="Times New Roman" w:cs="Times New Roman"/>
          <w:i/>
          <w:sz w:val="24"/>
          <w:szCs w:val="24"/>
        </w:rPr>
        <w:t>ex post facto</w:t>
      </w:r>
      <w:r w:rsidRPr="00BD08A1">
        <w:rPr>
          <w:rFonts w:ascii="Times New Roman" w:hAnsi="Times New Roman" w:cs="Times New Roman"/>
          <w:sz w:val="24"/>
          <w:szCs w:val="24"/>
        </w:rPr>
        <w:t xml:space="preserve"> yang kausal, karena tujuan penelitian ini adalah untuk mengungkapkan suatu hubungan yang kualitas antar</w:t>
      </w:r>
      <w:r>
        <w:rPr>
          <w:rFonts w:ascii="Times New Roman" w:hAnsi="Times New Roman" w:cs="Times New Roman"/>
          <w:sz w:val="24"/>
          <w:szCs w:val="24"/>
        </w:rPr>
        <w:t xml:space="preserve"> </w:t>
      </w:r>
      <w:r w:rsidRPr="00BD08A1">
        <w:rPr>
          <w:rFonts w:ascii="Times New Roman" w:hAnsi="Times New Roman" w:cs="Times New Roman"/>
          <w:sz w:val="24"/>
          <w:szCs w:val="24"/>
        </w:rPr>
        <w:t xml:space="preserve">variabel penelitian yang </w:t>
      </w:r>
      <w:r w:rsidRPr="00DA316D">
        <w:rPr>
          <w:rFonts w:ascii="Times New Roman" w:hAnsi="Times New Roman" w:cs="Times New Roman"/>
          <w:sz w:val="24"/>
          <w:szCs w:val="24"/>
        </w:rPr>
        <w:t>akan dikaji, yaitu: kinerja dosen,</w:t>
      </w:r>
      <w:r w:rsidRPr="00DA316D">
        <w:rPr>
          <w:rFonts w:ascii="Times New Roman" w:hAnsi="Times New Roman" w:cs="Times New Roman"/>
          <w:sz w:val="24"/>
          <w:szCs w:val="24"/>
          <w:lang w:val="en-US"/>
        </w:rPr>
        <w:t xml:space="preserve"> </w:t>
      </w:r>
      <w:r w:rsidRPr="00DA316D">
        <w:rPr>
          <w:rFonts w:ascii="Times New Roman" w:hAnsi="Times New Roman" w:cs="Times New Roman"/>
          <w:i/>
          <w:sz w:val="24"/>
          <w:szCs w:val="24"/>
          <w:lang w:val="en-US"/>
        </w:rPr>
        <w:t>reward</w:t>
      </w:r>
      <w:r w:rsidRPr="00DA316D">
        <w:rPr>
          <w:rFonts w:ascii="Times New Roman" w:hAnsi="Times New Roman" w:cs="Times New Roman"/>
          <w:sz w:val="24"/>
          <w:szCs w:val="24"/>
          <w:lang w:val="en-US"/>
        </w:rPr>
        <w:t xml:space="preserve">. </w:t>
      </w:r>
      <w:r w:rsidRPr="00DA316D">
        <w:rPr>
          <w:rFonts w:ascii="Times New Roman" w:hAnsi="Times New Roman" w:cs="Times New Roman"/>
          <w:sz w:val="24"/>
          <w:szCs w:val="24"/>
        </w:rPr>
        <w:t>Populasi dalam penelitian ini adalah seluruh d</w:t>
      </w:r>
      <w:r w:rsidR="00DA316D" w:rsidRPr="00DA316D">
        <w:rPr>
          <w:rFonts w:ascii="Times New Roman" w:hAnsi="Times New Roman" w:cs="Times New Roman"/>
          <w:sz w:val="24"/>
          <w:szCs w:val="24"/>
        </w:rPr>
        <w:t xml:space="preserve">osen dengan jumlah </w:t>
      </w:r>
      <w:r w:rsidR="00DA316D" w:rsidRPr="00DA316D">
        <w:rPr>
          <w:rFonts w:ascii="Times New Roman" w:hAnsi="Times New Roman" w:cs="Times New Roman"/>
          <w:sz w:val="24"/>
          <w:szCs w:val="24"/>
          <w:lang w:val="en-US"/>
        </w:rPr>
        <w:t>183</w:t>
      </w:r>
      <w:r w:rsidRPr="00DA316D">
        <w:rPr>
          <w:rFonts w:ascii="Times New Roman" w:hAnsi="Times New Roman" w:cs="Times New Roman"/>
          <w:sz w:val="24"/>
          <w:szCs w:val="24"/>
        </w:rPr>
        <w:t xml:space="preserve"> orang yang ada di Perguruan Tinggi Swasta Labuhan Batu.</w:t>
      </w:r>
      <w:r w:rsidRPr="00DA316D">
        <w:rPr>
          <w:rFonts w:ascii="Times New Roman" w:hAnsi="Times New Roman" w:cs="Times New Roman"/>
          <w:sz w:val="24"/>
          <w:szCs w:val="24"/>
          <w:lang w:val="en-US"/>
        </w:rPr>
        <w:t xml:space="preserve"> </w:t>
      </w:r>
      <w:r w:rsidR="00DA316D" w:rsidRPr="00DA316D">
        <w:rPr>
          <w:rFonts w:ascii="Times New Roman" w:hAnsi="Times New Roman" w:cs="Times New Roman"/>
          <w:sz w:val="24"/>
          <w:szCs w:val="24"/>
        </w:rPr>
        <w:t xml:space="preserve">Cara yang ditempuh untuk menentukan sampel dalam penelitian ini adalah dengan menggunakan </w:t>
      </w:r>
      <w:r w:rsidR="00DA316D" w:rsidRPr="00DA316D">
        <w:rPr>
          <w:rFonts w:ascii="Times New Roman" w:hAnsi="Times New Roman" w:cs="Times New Roman"/>
          <w:i/>
          <w:iCs/>
          <w:sz w:val="24"/>
          <w:szCs w:val="24"/>
        </w:rPr>
        <w:t>Proportional Random Sampling</w:t>
      </w:r>
      <w:r w:rsidR="00DA316D" w:rsidRPr="00DA316D">
        <w:rPr>
          <w:rFonts w:ascii="Times New Roman" w:hAnsi="Times New Roman" w:cs="Times New Roman"/>
          <w:sz w:val="24"/>
          <w:szCs w:val="24"/>
        </w:rPr>
        <w:t>.</w:t>
      </w:r>
      <w:r w:rsidR="00DA316D" w:rsidRPr="00DA316D">
        <w:rPr>
          <w:rStyle w:val="FootnoteReference"/>
          <w:rFonts w:ascii="Times New Roman" w:hAnsi="Times New Roman" w:cs="Times New Roman"/>
          <w:sz w:val="24"/>
          <w:szCs w:val="24"/>
        </w:rPr>
        <w:t xml:space="preserve"> </w:t>
      </w:r>
      <w:r w:rsidR="00DA316D" w:rsidRPr="00DA316D">
        <w:rPr>
          <w:rFonts w:ascii="Times New Roman" w:hAnsi="Times New Roman" w:cs="Times New Roman"/>
          <w:sz w:val="24"/>
          <w:szCs w:val="24"/>
        </w:rPr>
        <w:t>Pengambilan sampel yang dilakukan oleh peneliti meng</w:t>
      </w:r>
      <w:r w:rsidR="00A343DF">
        <w:rPr>
          <w:rFonts w:ascii="Times New Roman" w:hAnsi="Times New Roman" w:cs="Times New Roman"/>
          <w:sz w:val="24"/>
          <w:szCs w:val="24"/>
        </w:rPr>
        <w:t>gunakan rumus Slovin</w:t>
      </w:r>
      <w:r w:rsidR="00A343DF">
        <w:rPr>
          <w:rFonts w:ascii="Times New Roman" w:hAnsi="Times New Roman" w:cs="Times New Roman"/>
          <w:sz w:val="24"/>
          <w:szCs w:val="24"/>
          <w:lang w:val="en-US"/>
        </w:rPr>
        <w:t xml:space="preserve"> </w:t>
      </w:r>
      <w:r w:rsidR="001757B2">
        <w:rPr>
          <w:rFonts w:ascii="Times New Roman" w:hAnsi="Times New Roman" w:cs="Times New Roman"/>
          <w:sz w:val="24"/>
          <w:szCs w:val="24"/>
          <w:lang w:val="en-US"/>
        </w:rPr>
        <w:fldChar w:fldCharType="begin" w:fldLock="1"/>
      </w:r>
      <w:r w:rsidR="00814ADC">
        <w:rPr>
          <w:rFonts w:ascii="Times New Roman" w:hAnsi="Times New Roman" w:cs="Times New Roman"/>
          <w:sz w:val="24"/>
          <w:szCs w:val="24"/>
          <w:lang w:val="en-US"/>
        </w:rPr>
        <w:instrText>ADDIN CSL_CITATION {"citationItems":[{"id":"ITEM-1","itemData":{"DOI":"10.1017/CBO9781107415324.004","ISBN":"9788578110796","ISSN":"1098-6596","PMID":"25246403","abstract":"Translational research is the process of bringing together the basic sciences with clinical research and patient care. Inherently this requires a wide range of resources, typically not found within any single individual. This project investigates the synergistic features of researchers at the Oregon Clinical and Translational Research Institute (OCTRI) exploring how scientists with different specializations can be brought together to improve translational collaboration. Using small-world measures of Average Path Length (APL) and cluster coefficients over the OCTRI coauthor network we identified key researchers and collaboration patterns. Swanson matching was used over MeSH terms to find evidence of potential expertise synergy. Almost all authors were indirectly connected to one another through a chain of acquaintances with APL about 6. We used MeSH terms to identify specialty areas that were potentially synergistic as well as researchers with expertise in those areas as an initial method for uncovering promising translational research collaborations","author":[{"dropping-particle":"","family":"Arikunto","given":"Suharsimi","non-dropping-particle":"","parse-names":false,"suffix":""}],"container-title":"Jakarta: Rineka Cipta","id":"ITEM-1","issued":{"date-parts":[["2013"]]},"title":"Prosedur Penelitian : Suatu Pendekatan Praktik (Edisi Revisi)","type":"book"},"uris":["http://www.mendeley.com/documents/?uuid=88003612-5250-4290-b789-6b62a6f6ace4"]}],"mendeley":{"formattedCitation":"(Arikunto, 2013)","manualFormatting":"(Arikunto 2013:67)","plainTextFormattedCitation":"(Arikunto, 2013)","previouslyFormattedCitation":"(Arikunto, 2013)"},"properties":{"noteIndex":0},"schema":"https://github.com/citation-style-language/schema/raw/master/csl-citation.json"}</w:instrText>
      </w:r>
      <w:r w:rsidR="001757B2">
        <w:rPr>
          <w:rFonts w:ascii="Times New Roman" w:hAnsi="Times New Roman" w:cs="Times New Roman"/>
          <w:sz w:val="24"/>
          <w:szCs w:val="24"/>
          <w:lang w:val="en-US"/>
        </w:rPr>
        <w:fldChar w:fldCharType="separate"/>
      </w:r>
      <w:r w:rsidR="00A343DF" w:rsidRPr="00A343DF">
        <w:rPr>
          <w:rFonts w:ascii="Times New Roman" w:hAnsi="Times New Roman" w:cs="Times New Roman"/>
          <w:noProof/>
          <w:sz w:val="24"/>
          <w:szCs w:val="24"/>
          <w:lang w:val="en-US"/>
        </w:rPr>
        <w:t>(Arikunto 2013</w:t>
      </w:r>
      <w:r w:rsidR="00A343DF">
        <w:rPr>
          <w:rFonts w:ascii="Times New Roman" w:hAnsi="Times New Roman" w:cs="Times New Roman"/>
          <w:noProof/>
          <w:sz w:val="24"/>
          <w:szCs w:val="24"/>
          <w:lang w:val="en-US"/>
        </w:rPr>
        <w:t>:67</w:t>
      </w:r>
      <w:r w:rsidR="00A343DF" w:rsidRPr="00A343DF">
        <w:rPr>
          <w:rFonts w:ascii="Times New Roman" w:hAnsi="Times New Roman" w:cs="Times New Roman"/>
          <w:noProof/>
          <w:sz w:val="24"/>
          <w:szCs w:val="24"/>
          <w:lang w:val="en-US"/>
        </w:rPr>
        <w:t>)</w:t>
      </w:r>
      <w:r w:rsidR="001757B2">
        <w:rPr>
          <w:rFonts w:ascii="Times New Roman" w:hAnsi="Times New Roman" w:cs="Times New Roman"/>
          <w:sz w:val="24"/>
          <w:szCs w:val="24"/>
          <w:lang w:val="en-US"/>
        </w:rPr>
        <w:fldChar w:fldCharType="end"/>
      </w:r>
      <w:r w:rsidR="00A343DF">
        <w:rPr>
          <w:rFonts w:ascii="Times New Roman" w:hAnsi="Times New Roman" w:cs="Times New Roman"/>
          <w:sz w:val="24"/>
          <w:szCs w:val="24"/>
          <w:lang w:val="en-US"/>
        </w:rPr>
        <w:t>.</w:t>
      </w:r>
      <w:r w:rsidR="00C57A10">
        <w:rPr>
          <w:rFonts w:ascii="Times New Roman" w:hAnsi="Times New Roman" w:cs="Times New Roman"/>
          <w:sz w:val="24"/>
          <w:szCs w:val="24"/>
          <w:lang w:val="en-US"/>
        </w:rPr>
        <w:t xml:space="preserve"> </w:t>
      </w:r>
      <w:r w:rsidRPr="00DA316D">
        <w:rPr>
          <w:rFonts w:ascii="Times New Roman" w:hAnsi="Times New Roman" w:cs="Times New Roman"/>
          <w:sz w:val="24"/>
          <w:szCs w:val="24"/>
        </w:rPr>
        <w:t xml:space="preserve">Jadi dari 125 </w:t>
      </w:r>
      <w:r w:rsidRPr="00DA316D">
        <w:rPr>
          <w:rFonts w:ascii="Times New Roman" w:hAnsi="Times New Roman" w:cs="Times New Roman"/>
          <w:sz w:val="24"/>
          <w:szCs w:val="24"/>
        </w:rPr>
        <w:lastRenderedPageBreak/>
        <w:t>Sample maka pembagiannya ditentukan</w:t>
      </w:r>
      <w:r w:rsidRPr="00BD08A1">
        <w:rPr>
          <w:rFonts w:ascii="Times New Roman" w:hAnsi="Times New Roman" w:cs="Times New Roman"/>
          <w:sz w:val="24"/>
          <w:szCs w:val="24"/>
        </w:rPr>
        <w:t xml:space="preserve"> </w:t>
      </w:r>
      <w:r>
        <w:rPr>
          <w:rFonts w:ascii="Times New Roman" w:hAnsi="Times New Roman" w:cs="Times New Roman"/>
          <w:sz w:val="24"/>
          <w:szCs w:val="24"/>
        </w:rPr>
        <w:t>berdasarkan proporsional random sampling</w:t>
      </w:r>
      <w:r>
        <w:rPr>
          <w:rFonts w:ascii="Times New Roman" w:hAnsi="Times New Roman" w:cs="Times New Roman"/>
          <w:sz w:val="24"/>
          <w:szCs w:val="24"/>
          <w:lang w:val="en-US"/>
        </w:rPr>
        <w:t>.</w:t>
      </w:r>
      <w:r w:rsidR="00DA316D">
        <w:rPr>
          <w:rFonts w:ascii="Times New Roman" w:hAnsi="Times New Roman" w:cs="Times New Roman"/>
          <w:sz w:val="24"/>
          <w:szCs w:val="24"/>
          <w:lang w:val="en-US"/>
        </w:rPr>
        <w:t xml:space="preserve"> </w:t>
      </w:r>
      <w:r w:rsidR="00DA316D">
        <w:rPr>
          <w:rFonts w:ascii="Times New Roman" w:hAnsi="Times New Roman"/>
          <w:color w:val="000000" w:themeColor="text1"/>
          <w:sz w:val="24"/>
          <w:szCs w:val="24"/>
        </w:rPr>
        <w:t xml:space="preserve">Data penelitian ini diawali dengan analisis jalur. </w:t>
      </w:r>
    </w:p>
    <w:p w:rsidR="00DA316D" w:rsidRDefault="00DA316D" w:rsidP="00E6364E">
      <w:pPr>
        <w:pStyle w:val="HTMLPreformatted"/>
        <w:jc w:val="both"/>
        <w:rPr>
          <w:rFonts w:ascii="Times New Roman" w:hAnsi="Times New Roman"/>
          <w:b/>
          <w:color w:val="000000" w:themeColor="text1"/>
          <w:sz w:val="24"/>
          <w:szCs w:val="24"/>
          <w:lang w:val="en-US"/>
        </w:rPr>
      </w:pPr>
    </w:p>
    <w:p w:rsidR="00DA316D" w:rsidRDefault="00DA316D" w:rsidP="00E6364E">
      <w:pPr>
        <w:pStyle w:val="HTMLPreformatted"/>
        <w:jc w:val="both"/>
        <w:rPr>
          <w:rFonts w:ascii="Times New Roman" w:hAnsi="Times New Roman"/>
          <w:b/>
          <w:color w:val="000000" w:themeColor="text1"/>
          <w:sz w:val="24"/>
          <w:szCs w:val="24"/>
          <w:lang w:val="en-US"/>
        </w:rPr>
      </w:pPr>
      <w:r w:rsidRPr="00DA316D">
        <w:rPr>
          <w:rFonts w:ascii="Times New Roman" w:hAnsi="Times New Roman"/>
          <w:b/>
          <w:color w:val="000000" w:themeColor="text1"/>
          <w:sz w:val="24"/>
          <w:szCs w:val="24"/>
          <w:lang w:val="en-US"/>
        </w:rPr>
        <w:t>Hasil Penelitian</w:t>
      </w:r>
    </w:p>
    <w:p w:rsidR="00A343DF" w:rsidRPr="00DA316D" w:rsidRDefault="00A343DF" w:rsidP="00E6364E">
      <w:pPr>
        <w:pStyle w:val="HTMLPreformatted"/>
        <w:jc w:val="both"/>
        <w:rPr>
          <w:rFonts w:ascii="Times New Roman" w:hAnsi="Times New Roman" w:cs="Times New Roman"/>
          <w:b/>
          <w:sz w:val="24"/>
          <w:szCs w:val="24"/>
          <w:lang w:val="en-US"/>
        </w:rPr>
      </w:pPr>
    </w:p>
    <w:p w:rsidR="00DA316D" w:rsidRPr="00DA316D" w:rsidRDefault="00DA316D" w:rsidP="00DA316D">
      <w:pPr>
        <w:ind w:firstLine="720"/>
        <w:jc w:val="both"/>
        <w:rPr>
          <w:rFonts w:ascii="Times New Roman" w:hAnsi="Times New Roman"/>
          <w:b/>
        </w:rPr>
      </w:pPr>
      <w:r w:rsidRPr="00DA316D">
        <w:rPr>
          <w:rFonts w:ascii="Times New Roman" w:hAnsi="Times New Roman"/>
        </w:rPr>
        <w:t>B</w:t>
      </w:r>
      <w:r w:rsidRPr="00DA316D">
        <w:rPr>
          <w:rFonts w:ascii="Times New Roman" w:hAnsi="Times New Roman"/>
          <w:lang w:val="id-ID"/>
        </w:rPr>
        <w:t>erdasarkan hasil pengujian hipotesis ke</w:t>
      </w:r>
      <w:r w:rsidRPr="00DA316D">
        <w:rPr>
          <w:rFonts w:ascii="Times New Roman" w:hAnsi="Times New Roman"/>
        </w:rPr>
        <w:t>lima</w:t>
      </w:r>
      <w:r w:rsidRPr="00DA316D">
        <w:rPr>
          <w:rFonts w:ascii="Times New Roman" w:hAnsi="Times New Roman"/>
          <w:lang w:val="id-ID"/>
        </w:rPr>
        <w:t xml:space="preserve"> diperoleh koefisien jalur yang signifikan antara </w:t>
      </w:r>
      <w:r w:rsidRPr="00DA316D">
        <w:rPr>
          <w:rFonts w:ascii="Times New Roman" w:hAnsi="Times New Roman"/>
        </w:rPr>
        <w:t>pemberian penghargaan (</w:t>
      </w:r>
      <w:r w:rsidRPr="00DA316D">
        <w:rPr>
          <w:rFonts w:ascii="Times New Roman" w:hAnsi="Times New Roman"/>
          <w:i/>
        </w:rPr>
        <w:t>reward</w:t>
      </w:r>
      <w:r w:rsidRPr="00DA316D">
        <w:rPr>
          <w:rFonts w:ascii="Times New Roman" w:hAnsi="Times New Roman"/>
        </w:rPr>
        <w:t xml:space="preserve">) </w:t>
      </w:r>
      <w:r w:rsidRPr="00DA316D">
        <w:rPr>
          <w:rFonts w:ascii="Times New Roman" w:hAnsi="Times New Roman"/>
          <w:lang w:val="id-ID"/>
        </w:rPr>
        <w:t>dengan</w:t>
      </w:r>
      <w:r w:rsidRPr="00DA316D">
        <w:rPr>
          <w:rFonts w:ascii="Times New Roman" w:hAnsi="Times New Roman"/>
        </w:rPr>
        <w:t xml:space="preserve"> kinerja dosen</w:t>
      </w:r>
      <w:r w:rsidRPr="00DA316D">
        <w:rPr>
          <w:rFonts w:ascii="Times New Roman" w:hAnsi="Times New Roman"/>
          <w:lang w:val="id-ID"/>
        </w:rPr>
        <w:t xml:space="preserve">, yaitu:  </w:t>
      </w:r>
      <w:r w:rsidRPr="00DA316D">
        <w:rPr>
          <w:rFonts w:ascii="Times New Roman" w:hAnsi="Times New Roman"/>
        </w:rPr>
        <w:t>ρ</w:t>
      </w:r>
      <w:r w:rsidRPr="00DA316D">
        <w:rPr>
          <w:rFonts w:ascii="Times New Roman" w:hAnsi="Times New Roman"/>
          <w:vertAlign w:val="subscript"/>
        </w:rPr>
        <w:t>62</w:t>
      </w:r>
      <w:r w:rsidRPr="00DA316D">
        <w:rPr>
          <w:rFonts w:ascii="Times New Roman" w:hAnsi="Times New Roman"/>
        </w:rPr>
        <w:t xml:space="preserve"> = 0,193</w:t>
      </w:r>
      <w:r w:rsidRPr="00DA316D">
        <w:rPr>
          <w:rFonts w:ascii="Times New Roman" w:hAnsi="Times New Roman"/>
          <w:lang w:val="id-ID"/>
        </w:rPr>
        <w:t>,</w:t>
      </w:r>
      <w:r w:rsidRPr="00DA316D">
        <w:rPr>
          <w:rFonts w:ascii="Times New Roman" w:hAnsi="Times New Roman"/>
        </w:rPr>
        <w:t xml:space="preserve"> pengaruh langsung </w:t>
      </w:r>
      <w:r w:rsidRPr="00DA316D">
        <w:rPr>
          <w:rFonts w:ascii="Times New Roman" w:hAnsi="Times New Roman"/>
          <w:i/>
        </w:rPr>
        <w:t>reward</w:t>
      </w:r>
      <w:r w:rsidRPr="00DA316D">
        <w:rPr>
          <w:rFonts w:ascii="Times New Roman" w:hAnsi="Times New Roman"/>
        </w:rPr>
        <w:t xml:space="preserve"> dengan kinerja dosen sebesar 0,193</w:t>
      </w:r>
      <w:r w:rsidRPr="00DA316D">
        <w:rPr>
          <w:rFonts w:ascii="Times New Roman" w:hAnsi="Times New Roman"/>
          <w:vertAlign w:val="superscript"/>
        </w:rPr>
        <w:t>2</w:t>
      </w:r>
      <w:r w:rsidRPr="00DA316D">
        <w:rPr>
          <w:rFonts w:ascii="Times New Roman" w:hAnsi="Times New Roman"/>
        </w:rPr>
        <w:t xml:space="preserve"> =0,037. Dengan demikian, </w:t>
      </w:r>
      <w:r w:rsidRPr="00DA316D">
        <w:rPr>
          <w:rFonts w:ascii="Times New Roman" w:hAnsi="Times New Roman"/>
          <w:i/>
        </w:rPr>
        <w:t>reward</w:t>
      </w:r>
      <w:r w:rsidRPr="00DA316D">
        <w:rPr>
          <w:rFonts w:ascii="Times New Roman" w:hAnsi="Times New Roman"/>
        </w:rPr>
        <w:t xml:space="preserve"> yang secara langsung menentukan perubahan- perubahan kinerja dosen adalah sebesar 3,7 %.</w:t>
      </w:r>
      <w:r w:rsidRPr="00DA316D">
        <w:rPr>
          <w:rFonts w:ascii="Times New Roman" w:hAnsi="Times New Roman"/>
          <w:b/>
        </w:rPr>
        <w:t xml:space="preserve"> </w:t>
      </w:r>
    </w:p>
    <w:p w:rsidR="00DA316D" w:rsidRPr="00DA316D" w:rsidRDefault="00DA316D" w:rsidP="00C57A10">
      <w:pPr>
        <w:pStyle w:val="BodyText"/>
        <w:tabs>
          <w:tab w:val="left" w:pos="4320"/>
        </w:tabs>
        <w:ind w:right="6" w:firstLine="720"/>
        <w:rPr>
          <w:color w:val="000000" w:themeColor="text1"/>
          <w:sz w:val="24"/>
          <w:szCs w:val="24"/>
        </w:rPr>
      </w:pPr>
      <w:r w:rsidRPr="00DA316D">
        <w:rPr>
          <w:sz w:val="24"/>
          <w:szCs w:val="24"/>
        </w:rPr>
        <w:t xml:space="preserve">Hasil penelitian ini sejalan dengan teori Gibson yang dipengaruhi oleh tiga variabel yaitu: variabel individu, variabel psikologi, dan variabel organisasi. Variabel organisasi memiliki variabel- variabel yaitu sumber daya, kepemimpinan, </w:t>
      </w:r>
      <w:r w:rsidRPr="00DA316D">
        <w:rPr>
          <w:i/>
          <w:sz w:val="24"/>
          <w:szCs w:val="24"/>
        </w:rPr>
        <w:t>reward</w:t>
      </w:r>
      <w:r w:rsidRPr="00DA316D">
        <w:rPr>
          <w:sz w:val="24"/>
          <w:szCs w:val="24"/>
        </w:rPr>
        <w:t xml:space="preserve">, struktur dan desain pekerjaan. </w:t>
      </w:r>
    </w:p>
    <w:p w:rsidR="00DA316D" w:rsidRPr="00DA316D" w:rsidRDefault="00DA316D" w:rsidP="00A343DF">
      <w:pPr>
        <w:pStyle w:val="BodyText"/>
        <w:ind w:right="6" w:firstLine="720"/>
        <w:rPr>
          <w:color w:val="000000" w:themeColor="text1"/>
          <w:sz w:val="24"/>
          <w:szCs w:val="24"/>
        </w:rPr>
      </w:pPr>
      <w:r w:rsidRPr="00DA316D">
        <w:rPr>
          <w:sz w:val="24"/>
          <w:szCs w:val="24"/>
        </w:rPr>
        <w:t>Pemberian penghargaan</w:t>
      </w:r>
      <w:r w:rsidRPr="00DA316D">
        <w:rPr>
          <w:color w:val="000000" w:themeColor="text1"/>
          <w:sz w:val="24"/>
          <w:szCs w:val="24"/>
        </w:rPr>
        <w:t xml:space="preserve"> (</w:t>
      </w:r>
      <w:r w:rsidRPr="00DA316D">
        <w:rPr>
          <w:i/>
          <w:color w:val="000000" w:themeColor="text1"/>
          <w:sz w:val="24"/>
          <w:szCs w:val="24"/>
        </w:rPr>
        <w:t>reward</w:t>
      </w:r>
      <w:r w:rsidRPr="00DA316D">
        <w:rPr>
          <w:color w:val="000000" w:themeColor="text1"/>
          <w:sz w:val="24"/>
          <w:szCs w:val="24"/>
        </w:rPr>
        <w:t>)</w:t>
      </w:r>
      <w:r w:rsidRPr="00DA316D">
        <w:rPr>
          <w:i/>
          <w:color w:val="000000" w:themeColor="text1"/>
          <w:sz w:val="24"/>
          <w:szCs w:val="24"/>
        </w:rPr>
        <w:t xml:space="preserve"> </w:t>
      </w:r>
      <w:r w:rsidRPr="00DA316D">
        <w:rPr>
          <w:color w:val="000000" w:themeColor="text1"/>
          <w:sz w:val="24"/>
          <w:szCs w:val="24"/>
        </w:rPr>
        <w:t>kepada dosen merupakan penghargaan mendapat hasil atau telah berhasil melaksanakan tugas yang diberikan pimpinan dengan baik. Perguruan tinggi dalam melakukan penilaian prestasi dosen dengan menilai tridarma perguruan tinggi. Rumusan sasaran kegiatan atau pekerjaan yang harus dicapai perguruan tinggi berdasarkan standart perguruan tinggi. Ketika dosen dalam melakukan tugas dan tanggung jawabnya akan penuh semangat dan menyenangkan bila diberi penghargaan (</w:t>
      </w:r>
      <w:r w:rsidRPr="00DA316D">
        <w:rPr>
          <w:i/>
          <w:color w:val="000000" w:themeColor="text1"/>
          <w:sz w:val="24"/>
          <w:szCs w:val="24"/>
        </w:rPr>
        <w:t>reward</w:t>
      </w:r>
      <w:r w:rsidRPr="00DA316D">
        <w:rPr>
          <w:color w:val="000000" w:themeColor="text1"/>
          <w:sz w:val="24"/>
          <w:szCs w:val="24"/>
        </w:rPr>
        <w:t>). Penghargaan (</w:t>
      </w:r>
      <w:r w:rsidRPr="00DA316D">
        <w:rPr>
          <w:i/>
          <w:color w:val="000000" w:themeColor="text1"/>
          <w:sz w:val="24"/>
          <w:szCs w:val="24"/>
        </w:rPr>
        <w:t>reward</w:t>
      </w:r>
      <w:r w:rsidRPr="00DA316D">
        <w:rPr>
          <w:color w:val="000000" w:themeColor="text1"/>
          <w:sz w:val="24"/>
          <w:szCs w:val="24"/>
        </w:rPr>
        <w:t xml:space="preserve">) yang dapat dilakukan karena berhasil atas kinerja dosen dalam menghasilkan karya penelitian seperti menerjemahkan/ menyadur buku </w:t>
      </w:r>
      <w:r w:rsidRPr="00DA316D">
        <w:rPr>
          <w:color w:val="000000" w:themeColor="text1"/>
          <w:sz w:val="24"/>
          <w:szCs w:val="24"/>
        </w:rPr>
        <w:lastRenderedPageBreak/>
        <w:t>ilmiah: mengedit/ menyunting, membuat rancangan dan karya teknologi, membuat rancangan karya seni. Penghargaan (</w:t>
      </w:r>
      <w:r w:rsidRPr="00DA316D">
        <w:rPr>
          <w:i/>
          <w:color w:val="000000" w:themeColor="text1"/>
          <w:sz w:val="24"/>
          <w:szCs w:val="24"/>
        </w:rPr>
        <w:t>reward</w:t>
      </w:r>
      <w:r w:rsidRPr="00DA316D">
        <w:rPr>
          <w:color w:val="000000" w:themeColor="text1"/>
          <w:sz w:val="24"/>
          <w:szCs w:val="24"/>
        </w:rPr>
        <w:t>) yang dapat dilakukan pada pengabdian kepada masyarakat. Pelaksana pengabdian pada masyarakat sebagai dharma ketiga haruslah dilakukan dosen secara melembaga melalui metode ilmiah, yang langsung terjun kelapangan, yaitu mengabdi langsung kepada masyarakat.</w:t>
      </w:r>
    </w:p>
    <w:p w:rsidR="00DA316D" w:rsidRPr="00DA316D" w:rsidRDefault="00DA316D" w:rsidP="00A343DF">
      <w:pPr>
        <w:pStyle w:val="BodyText"/>
        <w:ind w:right="6" w:firstLine="720"/>
        <w:rPr>
          <w:sz w:val="24"/>
          <w:szCs w:val="24"/>
        </w:rPr>
      </w:pPr>
      <w:r w:rsidRPr="00DA316D">
        <w:rPr>
          <w:sz w:val="24"/>
          <w:szCs w:val="24"/>
        </w:rPr>
        <w:t>Upaya yang dapat dilakukan untuk meningkatkan kinerja dosen melalui pemberian penghargaan (</w:t>
      </w:r>
      <w:r w:rsidRPr="00DA316D">
        <w:rPr>
          <w:i/>
          <w:sz w:val="24"/>
          <w:szCs w:val="24"/>
        </w:rPr>
        <w:t>reward</w:t>
      </w:r>
      <w:r w:rsidRPr="00DA316D">
        <w:rPr>
          <w:sz w:val="24"/>
          <w:szCs w:val="24"/>
        </w:rPr>
        <w:t>) dengan meningkatkan seluruh dimensi pemberian penghargaan (</w:t>
      </w:r>
      <w:r w:rsidRPr="00DA316D">
        <w:rPr>
          <w:i/>
          <w:sz w:val="24"/>
          <w:szCs w:val="24"/>
        </w:rPr>
        <w:t>reward</w:t>
      </w:r>
      <w:r w:rsidRPr="00DA316D">
        <w:rPr>
          <w:sz w:val="24"/>
          <w:szCs w:val="24"/>
        </w:rPr>
        <w:t xml:space="preserve">) yaitu (1) </w:t>
      </w:r>
      <w:r w:rsidRPr="00DA316D">
        <w:rPr>
          <w:i/>
          <w:sz w:val="24"/>
          <w:szCs w:val="24"/>
        </w:rPr>
        <w:t>Financial</w:t>
      </w:r>
      <w:r w:rsidRPr="00DA316D">
        <w:rPr>
          <w:sz w:val="24"/>
          <w:szCs w:val="24"/>
        </w:rPr>
        <w:t xml:space="preserve"> (finansial); (2) </w:t>
      </w:r>
      <w:r w:rsidRPr="00DA316D">
        <w:rPr>
          <w:i/>
          <w:sz w:val="24"/>
          <w:szCs w:val="24"/>
        </w:rPr>
        <w:t>Salary and wages</w:t>
      </w:r>
      <w:r w:rsidRPr="00DA316D">
        <w:rPr>
          <w:sz w:val="24"/>
          <w:szCs w:val="24"/>
        </w:rPr>
        <w:t xml:space="preserve"> (Gaji dan upah); (3) </w:t>
      </w:r>
      <w:r w:rsidRPr="00DA316D">
        <w:rPr>
          <w:i/>
          <w:sz w:val="24"/>
          <w:szCs w:val="24"/>
        </w:rPr>
        <w:t>Finger benefits</w:t>
      </w:r>
      <w:r w:rsidRPr="00DA316D">
        <w:rPr>
          <w:sz w:val="24"/>
          <w:szCs w:val="24"/>
        </w:rPr>
        <w:t xml:space="preserve"> (tunjangan); (4) </w:t>
      </w:r>
      <w:r w:rsidRPr="00DA316D">
        <w:rPr>
          <w:i/>
          <w:sz w:val="24"/>
          <w:szCs w:val="24"/>
        </w:rPr>
        <w:t>Interpersonal</w:t>
      </w:r>
      <w:r w:rsidRPr="00DA316D">
        <w:rPr>
          <w:sz w:val="24"/>
          <w:szCs w:val="24"/>
        </w:rPr>
        <w:t xml:space="preserve"> (penghargaan interpersonal); (5) Promotion (promosi).</w:t>
      </w:r>
    </w:p>
    <w:p w:rsidR="00DA316D" w:rsidRDefault="00DA316D" w:rsidP="00DA316D">
      <w:pPr>
        <w:pStyle w:val="HTMLPreformatted"/>
        <w:ind w:firstLine="630"/>
        <w:jc w:val="both"/>
        <w:rPr>
          <w:rFonts w:ascii="Times New Roman" w:hAnsi="Times New Roman" w:cs="Times New Roman"/>
          <w:sz w:val="24"/>
          <w:szCs w:val="24"/>
          <w:lang w:val="en-US"/>
        </w:rPr>
      </w:pPr>
      <w:r w:rsidRPr="00DA316D">
        <w:rPr>
          <w:rFonts w:ascii="Times New Roman" w:hAnsi="Times New Roman" w:cs="Times New Roman"/>
          <w:sz w:val="24"/>
          <w:szCs w:val="24"/>
        </w:rPr>
        <w:t xml:space="preserve">Dengan demikian, secara empiris hipotesis diajukan dalam penelitian ini teruji, bahwa </w:t>
      </w:r>
      <w:r w:rsidRPr="00DA316D">
        <w:rPr>
          <w:rFonts w:ascii="Times New Roman" w:hAnsi="Times New Roman" w:cs="Times New Roman"/>
          <w:i/>
          <w:sz w:val="24"/>
          <w:szCs w:val="24"/>
        </w:rPr>
        <w:t>reward</w:t>
      </w:r>
      <w:r w:rsidRPr="00DA316D">
        <w:rPr>
          <w:rFonts w:ascii="Times New Roman" w:hAnsi="Times New Roman" w:cs="Times New Roman"/>
          <w:sz w:val="24"/>
          <w:szCs w:val="24"/>
        </w:rPr>
        <w:t xml:space="preserve"> memiliki pengaruh langsung terhadap kinerja dosen Perguruan Tinggi Swasta Labuhan Batu. Hal ini sesuai juga dengan yang telah ditulis sebelumnya dengan temuan </w:t>
      </w:r>
      <w:r w:rsidRPr="00DA316D">
        <w:rPr>
          <w:rFonts w:ascii="Times New Roman" w:hAnsi="Times New Roman" w:cs="Times New Roman"/>
          <w:noProof/>
          <w:sz w:val="24"/>
          <w:szCs w:val="24"/>
        </w:rPr>
        <w:t>Hendijani</w:t>
      </w:r>
      <w:r w:rsidRPr="00DA316D">
        <w:rPr>
          <w:rFonts w:ascii="Times New Roman" w:hAnsi="Times New Roman" w:cs="Times New Roman"/>
          <w:sz w:val="24"/>
          <w:szCs w:val="24"/>
        </w:rPr>
        <w:t xml:space="preserve">. Hasil penelitiannya adanya pengaruh langsung </w:t>
      </w:r>
      <w:r w:rsidRPr="00DA316D">
        <w:rPr>
          <w:rFonts w:ascii="Times New Roman" w:hAnsi="Times New Roman" w:cs="Times New Roman"/>
          <w:i/>
          <w:sz w:val="24"/>
          <w:szCs w:val="24"/>
        </w:rPr>
        <w:t xml:space="preserve">reward </w:t>
      </w:r>
      <w:r w:rsidRPr="00DA316D">
        <w:rPr>
          <w:rFonts w:ascii="Times New Roman" w:hAnsi="Times New Roman" w:cs="Times New Roman"/>
          <w:sz w:val="24"/>
          <w:szCs w:val="24"/>
        </w:rPr>
        <w:t xml:space="preserve">terhadap kinerja. Dengan demikian, hasil penelitian ini yang menemukan bahwa adanya pengaruh langsung </w:t>
      </w:r>
      <w:r w:rsidRPr="00DA316D">
        <w:rPr>
          <w:rFonts w:ascii="Times New Roman" w:hAnsi="Times New Roman" w:cs="Times New Roman"/>
          <w:i/>
          <w:sz w:val="24"/>
          <w:szCs w:val="24"/>
        </w:rPr>
        <w:t xml:space="preserve">reward </w:t>
      </w:r>
      <w:r w:rsidRPr="00DA316D">
        <w:rPr>
          <w:rFonts w:ascii="Times New Roman" w:hAnsi="Times New Roman" w:cs="Times New Roman"/>
          <w:sz w:val="24"/>
          <w:szCs w:val="24"/>
        </w:rPr>
        <w:t>terhadap kinerja adalah sesuai dengan hasil penelitian d</w:t>
      </w:r>
      <w:r w:rsidR="00AA11A0">
        <w:rPr>
          <w:rFonts w:ascii="Times New Roman" w:hAnsi="Times New Roman" w:cs="Times New Roman"/>
          <w:sz w:val="24"/>
          <w:szCs w:val="24"/>
        </w:rPr>
        <w:t xml:space="preserve">an teori yang diacu </w:t>
      </w:r>
      <w:r w:rsidR="00AA11A0">
        <w:rPr>
          <w:rFonts w:ascii="Times New Roman" w:hAnsi="Times New Roman" w:cs="Times New Roman"/>
          <w:sz w:val="24"/>
          <w:szCs w:val="24"/>
          <w:lang w:val="en-US"/>
        </w:rPr>
        <w:t>pada</w:t>
      </w:r>
      <w:r w:rsidRPr="00DA316D">
        <w:rPr>
          <w:rFonts w:ascii="Times New Roman" w:hAnsi="Times New Roman" w:cs="Times New Roman"/>
          <w:sz w:val="24"/>
          <w:szCs w:val="24"/>
        </w:rPr>
        <w:t xml:space="preserve"> penelitian ini.</w:t>
      </w:r>
    </w:p>
    <w:p w:rsidR="00A343DF" w:rsidRDefault="00A343DF" w:rsidP="00DA316D">
      <w:pPr>
        <w:pStyle w:val="HTMLPreformatted"/>
        <w:ind w:firstLine="630"/>
        <w:jc w:val="both"/>
        <w:rPr>
          <w:rFonts w:ascii="Times New Roman" w:hAnsi="Times New Roman" w:cs="Times New Roman"/>
          <w:sz w:val="24"/>
          <w:szCs w:val="24"/>
          <w:lang w:val="en-US"/>
        </w:rPr>
      </w:pPr>
    </w:p>
    <w:p w:rsidR="00AA11A0" w:rsidRDefault="00AA11A0" w:rsidP="00E6364E">
      <w:pPr>
        <w:pStyle w:val="HTMLPreformatted"/>
        <w:jc w:val="both"/>
        <w:rPr>
          <w:rFonts w:ascii="Times New Roman" w:hAnsi="Times New Roman" w:cs="Times New Roman"/>
          <w:b/>
          <w:sz w:val="24"/>
          <w:szCs w:val="24"/>
          <w:lang w:val="en-US"/>
        </w:rPr>
      </w:pPr>
      <w:r>
        <w:rPr>
          <w:rFonts w:ascii="Times New Roman" w:hAnsi="Times New Roman" w:cs="Times New Roman"/>
          <w:b/>
          <w:sz w:val="24"/>
          <w:szCs w:val="24"/>
          <w:lang w:val="en-US"/>
        </w:rPr>
        <w:t>Kesimpulan</w:t>
      </w:r>
    </w:p>
    <w:p w:rsidR="00814ADC" w:rsidRDefault="00814ADC" w:rsidP="00E6364E">
      <w:pPr>
        <w:pStyle w:val="HTMLPreformatted"/>
        <w:jc w:val="both"/>
        <w:rPr>
          <w:rFonts w:ascii="Times New Roman" w:hAnsi="Times New Roman" w:cs="Times New Roman"/>
          <w:b/>
          <w:sz w:val="24"/>
          <w:szCs w:val="24"/>
          <w:lang w:val="en-US"/>
        </w:rPr>
      </w:pPr>
    </w:p>
    <w:p w:rsidR="00AA11A0" w:rsidRPr="00814ADC" w:rsidRDefault="00814ADC" w:rsidP="00814ADC">
      <w:pPr>
        <w:pStyle w:val="HTMLPreformatted"/>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A11A0" w:rsidRPr="001047C3">
        <w:rPr>
          <w:rFonts w:ascii="Times New Roman" w:hAnsi="Times New Roman" w:cs="Times New Roman"/>
          <w:sz w:val="24"/>
          <w:szCs w:val="24"/>
        </w:rPr>
        <w:t>Pemberian penghargaan (</w:t>
      </w:r>
      <w:r w:rsidR="00AA11A0" w:rsidRPr="001047C3">
        <w:rPr>
          <w:rFonts w:ascii="Times New Roman" w:hAnsi="Times New Roman" w:cs="Times New Roman"/>
          <w:i/>
          <w:sz w:val="24"/>
          <w:szCs w:val="24"/>
        </w:rPr>
        <w:t>Reward</w:t>
      </w:r>
      <w:r w:rsidR="00AA11A0" w:rsidRPr="001047C3">
        <w:rPr>
          <w:rFonts w:ascii="Times New Roman" w:hAnsi="Times New Roman" w:cs="Times New Roman"/>
          <w:sz w:val="24"/>
          <w:szCs w:val="24"/>
        </w:rPr>
        <w:t xml:space="preserve">) berpengaruh langsung terhadap kinerja dosen Perguruan Tinggi Swasta Labuhan Batu. Dengan perkataan lain, semakin baik </w:t>
      </w:r>
      <w:r w:rsidR="00AA11A0" w:rsidRPr="001047C3">
        <w:rPr>
          <w:rFonts w:ascii="Times New Roman" w:hAnsi="Times New Roman" w:cs="Times New Roman"/>
          <w:i/>
          <w:sz w:val="24"/>
          <w:szCs w:val="24"/>
        </w:rPr>
        <w:t>reward</w:t>
      </w:r>
      <w:r w:rsidR="00AA11A0" w:rsidRPr="001047C3">
        <w:rPr>
          <w:rFonts w:ascii="Times New Roman" w:hAnsi="Times New Roman" w:cs="Times New Roman"/>
          <w:sz w:val="24"/>
          <w:szCs w:val="24"/>
        </w:rPr>
        <w:t>, semakin baik kinerja dosen Perguruan Tinggi Swasta Labuhan Batu.</w:t>
      </w:r>
      <w:r w:rsidRPr="00814ADC">
        <w:rPr>
          <w:rFonts w:ascii="Times New Roman" w:hAnsi="Times New Roman" w:cs="Times New Roman"/>
          <w:sz w:val="24"/>
          <w:szCs w:val="24"/>
          <w:lang w:val="en-US"/>
        </w:rPr>
        <w:t xml:space="preserve"> </w:t>
      </w:r>
    </w:p>
    <w:p w:rsidR="00AA11A0" w:rsidRDefault="00AA11A0" w:rsidP="00814ADC">
      <w:pPr>
        <w:pStyle w:val="HTMLPreformatted"/>
        <w:jc w:val="both"/>
        <w:rPr>
          <w:rFonts w:ascii="Times New Roman" w:hAnsi="Times New Roman" w:cs="Times New Roman"/>
          <w:sz w:val="24"/>
          <w:szCs w:val="24"/>
          <w:lang w:val="en-US"/>
        </w:rPr>
      </w:pPr>
    </w:p>
    <w:p w:rsidR="00AA11A0" w:rsidRDefault="00AA11A0" w:rsidP="00814ADC">
      <w:pPr>
        <w:pStyle w:val="HTMLPreformatted"/>
        <w:jc w:val="both"/>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AA11A0" w:rsidRDefault="00AA11A0" w:rsidP="00814ADC">
      <w:pPr>
        <w:pStyle w:val="HTMLPreformatted"/>
        <w:jc w:val="both"/>
        <w:rPr>
          <w:rFonts w:ascii="Times New Roman" w:hAnsi="Times New Roman" w:cs="Times New Roman"/>
          <w:b/>
          <w:sz w:val="24"/>
          <w:szCs w:val="24"/>
          <w:lang w:val="en-US"/>
        </w:rPr>
      </w:pPr>
    </w:p>
    <w:p w:rsidR="00814ADC" w:rsidRPr="00814ADC" w:rsidRDefault="001757B2" w:rsidP="00814ADC">
      <w:pPr>
        <w:widowControl w:val="0"/>
        <w:autoSpaceDE w:val="0"/>
        <w:autoSpaceDN w:val="0"/>
        <w:adjustRightInd w:val="0"/>
        <w:ind w:left="480" w:hanging="480"/>
        <w:jc w:val="both"/>
        <w:rPr>
          <w:rFonts w:ascii="Times New Roman" w:hAnsi="Times New Roman"/>
          <w:noProof/>
        </w:rPr>
      </w:pPr>
      <w:r>
        <w:rPr>
          <w:rFonts w:ascii="Times New Roman" w:hAnsi="Times New Roman"/>
          <w:b/>
        </w:rPr>
        <w:fldChar w:fldCharType="begin" w:fldLock="1"/>
      </w:r>
      <w:r w:rsidR="00AA11A0">
        <w:rPr>
          <w:rFonts w:ascii="Times New Roman" w:hAnsi="Times New Roman"/>
          <w:b/>
        </w:rPr>
        <w:instrText xml:space="preserve">ADDIN Mendeley Bibliography CSL_BIBLIOGRAPHY </w:instrText>
      </w:r>
      <w:r>
        <w:rPr>
          <w:rFonts w:ascii="Times New Roman" w:hAnsi="Times New Roman"/>
          <w:b/>
        </w:rPr>
        <w:fldChar w:fldCharType="separate"/>
      </w:r>
      <w:r w:rsidR="00814ADC" w:rsidRPr="00814ADC">
        <w:rPr>
          <w:rFonts w:ascii="Times New Roman" w:hAnsi="Times New Roman"/>
          <w:noProof/>
        </w:rPr>
        <w:t xml:space="preserve">Arikunto, S. (2013). Prosedur Penelitian : Suatu Pendekatan Praktik (Edisi Revisi). In </w:t>
      </w:r>
      <w:r w:rsidR="00814ADC" w:rsidRPr="00814ADC">
        <w:rPr>
          <w:rFonts w:ascii="Times New Roman" w:hAnsi="Times New Roman"/>
          <w:i/>
          <w:iCs/>
          <w:noProof/>
        </w:rPr>
        <w:t>Jakarta: Rineka Cipta</w:t>
      </w:r>
      <w:r w:rsidR="00814ADC" w:rsidRPr="00814ADC">
        <w:rPr>
          <w:rFonts w:ascii="Times New Roman" w:hAnsi="Times New Roman"/>
          <w:noProof/>
        </w:rPr>
        <w:t>. https://doi.org/10.1017/CBO9781107415324.004</w:t>
      </w:r>
    </w:p>
    <w:p w:rsidR="00814ADC" w:rsidRPr="00814ADC" w:rsidRDefault="00814ADC" w:rsidP="00814ADC">
      <w:pPr>
        <w:widowControl w:val="0"/>
        <w:autoSpaceDE w:val="0"/>
        <w:autoSpaceDN w:val="0"/>
        <w:adjustRightInd w:val="0"/>
        <w:ind w:left="480" w:hanging="480"/>
        <w:jc w:val="both"/>
        <w:rPr>
          <w:rFonts w:ascii="Times New Roman" w:hAnsi="Times New Roman"/>
          <w:noProof/>
        </w:rPr>
      </w:pPr>
      <w:r w:rsidRPr="00814ADC">
        <w:rPr>
          <w:rFonts w:ascii="Times New Roman" w:hAnsi="Times New Roman"/>
          <w:noProof/>
        </w:rPr>
        <w:t xml:space="preserve">Deci, E. L., Koestner, R., &amp; Ryan, R. M. (2001). Extrinsic Rewards and Intrinsic Motivation in Education: Reconsidered Once Again. </w:t>
      </w:r>
      <w:r w:rsidRPr="00814ADC">
        <w:rPr>
          <w:rFonts w:ascii="Times New Roman" w:hAnsi="Times New Roman"/>
          <w:i/>
          <w:iCs/>
          <w:noProof/>
        </w:rPr>
        <w:t>Review of Educational Research</w:t>
      </w:r>
      <w:r w:rsidRPr="00814ADC">
        <w:rPr>
          <w:rFonts w:ascii="Times New Roman" w:hAnsi="Times New Roman"/>
          <w:noProof/>
        </w:rPr>
        <w:t xml:space="preserve">, </w:t>
      </w:r>
      <w:r w:rsidRPr="00814ADC">
        <w:rPr>
          <w:rFonts w:ascii="Times New Roman" w:hAnsi="Times New Roman"/>
          <w:i/>
          <w:iCs/>
          <w:noProof/>
        </w:rPr>
        <w:t>71</w:t>
      </w:r>
      <w:r w:rsidRPr="00814ADC">
        <w:rPr>
          <w:rFonts w:ascii="Times New Roman" w:hAnsi="Times New Roman"/>
          <w:noProof/>
        </w:rPr>
        <w:t>(1), 1–27. https://doi.org/10.3102/00346543071001001</w:t>
      </w:r>
    </w:p>
    <w:p w:rsidR="00814ADC" w:rsidRPr="00814ADC" w:rsidRDefault="00814ADC" w:rsidP="00814ADC">
      <w:pPr>
        <w:widowControl w:val="0"/>
        <w:autoSpaceDE w:val="0"/>
        <w:autoSpaceDN w:val="0"/>
        <w:adjustRightInd w:val="0"/>
        <w:ind w:left="480" w:hanging="480"/>
        <w:jc w:val="both"/>
        <w:rPr>
          <w:rFonts w:ascii="Times New Roman" w:hAnsi="Times New Roman"/>
          <w:noProof/>
        </w:rPr>
      </w:pPr>
      <w:r w:rsidRPr="00814ADC">
        <w:rPr>
          <w:rFonts w:ascii="Times New Roman" w:hAnsi="Times New Roman"/>
          <w:noProof/>
        </w:rPr>
        <w:t xml:space="preserve">Gibson., Ivancevic, D. (1997). </w:t>
      </w:r>
      <w:r w:rsidRPr="00814ADC">
        <w:rPr>
          <w:rFonts w:ascii="Times New Roman" w:hAnsi="Times New Roman"/>
          <w:i/>
          <w:iCs/>
          <w:noProof/>
        </w:rPr>
        <w:t>Organization, Behavior, Structure, Process</w:t>
      </w:r>
      <w:r w:rsidRPr="00814ADC">
        <w:rPr>
          <w:rFonts w:ascii="Times New Roman" w:hAnsi="Times New Roman"/>
          <w:noProof/>
        </w:rPr>
        <w:t>. Jakarta: . Bina Rupa Aksara.</w:t>
      </w:r>
    </w:p>
    <w:p w:rsidR="00814ADC" w:rsidRPr="00814ADC" w:rsidRDefault="00814ADC" w:rsidP="00814ADC">
      <w:pPr>
        <w:widowControl w:val="0"/>
        <w:autoSpaceDE w:val="0"/>
        <w:autoSpaceDN w:val="0"/>
        <w:adjustRightInd w:val="0"/>
        <w:ind w:left="480" w:hanging="480"/>
        <w:jc w:val="both"/>
        <w:rPr>
          <w:rFonts w:ascii="Times New Roman" w:hAnsi="Times New Roman"/>
          <w:noProof/>
        </w:rPr>
      </w:pPr>
      <w:r w:rsidRPr="00814ADC">
        <w:rPr>
          <w:rFonts w:ascii="Times New Roman" w:hAnsi="Times New Roman"/>
          <w:noProof/>
        </w:rPr>
        <w:t xml:space="preserve">Hendijani, R., Bischak, D. P., Arvai, J., &amp; Dugar, S. (2016). Intrinsic motivation, external reward, and their effect on overall motivation and performance. </w:t>
      </w:r>
      <w:r w:rsidRPr="00814ADC">
        <w:rPr>
          <w:rFonts w:ascii="Times New Roman" w:hAnsi="Times New Roman"/>
          <w:i/>
          <w:iCs/>
          <w:noProof/>
        </w:rPr>
        <w:t>Human Performance</w:t>
      </w:r>
      <w:r w:rsidRPr="00814ADC">
        <w:rPr>
          <w:rFonts w:ascii="Times New Roman" w:hAnsi="Times New Roman"/>
          <w:noProof/>
        </w:rPr>
        <w:t>. https://doi.org/10.1080/08959285.2016.1157595</w:t>
      </w:r>
    </w:p>
    <w:p w:rsidR="00814ADC" w:rsidRPr="00814ADC" w:rsidRDefault="00814ADC" w:rsidP="00814ADC">
      <w:pPr>
        <w:widowControl w:val="0"/>
        <w:autoSpaceDE w:val="0"/>
        <w:autoSpaceDN w:val="0"/>
        <w:adjustRightInd w:val="0"/>
        <w:ind w:left="480" w:hanging="480"/>
        <w:jc w:val="both"/>
        <w:rPr>
          <w:rFonts w:ascii="Times New Roman" w:hAnsi="Times New Roman"/>
          <w:noProof/>
        </w:rPr>
      </w:pPr>
      <w:r w:rsidRPr="00814ADC">
        <w:rPr>
          <w:rFonts w:ascii="Times New Roman" w:hAnsi="Times New Roman"/>
          <w:noProof/>
        </w:rPr>
        <w:t xml:space="preserve">Permendikbud-RI-No.87. (2014). Peraturan Menteri Pendidikan dan Kebudayaan republik Indonesia No 87 Th 2014 tentang Akreditasi Program Studi dan Perguruan Tinggi. </w:t>
      </w:r>
      <w:r w:rsidRPr="00814ADC">
        <w:rPr>
          <w:rFonts w:ascii="Times New Roman" w:hAnsi="Times New Roman"/>
          <w:i/>
          <w:iCs/>
          <w:noProof/>
        </w:rPr>
        <w:t>Menteri Pendidikan Dan Kebudayaan Indonesia</w:t>
      </w:r>
      <w:r w:rsidRPr="00814ADC">
        <w:rPr>
          <w:rFonts w:ascii="Times New Roman" w:hAnsi="Times New Roman"/>
          <w:noProof/>
        </w:rPr>
        <w:t>.</w:t>
      </w:r>
    </w:p>
    <w:p w:rsidR="00AA11A0" w:rsidRPr="00AA11A0" w:rsidRDefault="001757B2" w:rsidP="00814ADC">
      <w:pPr>
        <w:widowControl w:val="0"/>
        <w:autoSpaceDE w:val="0"/>
        <w:autoSpaceDN w:val="0"/>
        <w:adjustRightInd w:val="0"/>
        <w:ind w:left="480" w:hanging="480"/>
        <w:jc w:val="both"/>
        <w:rPr>
          <w:rFonts w:ascii="Times New Roman" w:hAnsi="Times New Roman"/>
          <w:b/>
        </w:rPr>
      </w:pPr>
      <w:r>
        <w:rPr>
          <w:rFonts w:ascii="Times New Roman" w:hAnsi="Times New Roman"/>
          <w:b/>
        </w:rPr>
        <w:fldChar w:fldCharType="end"/>
      </w:r>
    </w:p>
    <w:sectPr w:rsidR="00AA11A0" w:rsidRPr="00AA11A0" w:rsidSect="00AA11A0">
      <w:type w:val="continuous"/>
      <w:pgSz w:w="12240" w:h="15840"/>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A38" w:rsidRDefault="00756A38" w:rsidP="003743BD">
      <w:r>
        <w:separator/>
      </w:r>
    </w:p>
  </w:endnote>
  <w:endnote w:type="continuationSeparator" w:id="1">
    <w:p w:rsidR="00756A38" w:rsidRDefault="00756A38" w:rsidP="003743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705"/>
      <w:docPartObj>
        <w:docPartGallery w:val="Page Numbers (Bottom of Page)"/>
        <w:docPartUnique/>
      </w:docPartObj>
    </w:sdtPr>
    <w:sdtContent>
      <w:p w:rsidR="0077029F" w:rsidRDefault="0077029F">
        <w:pPr>
          <w:pStyle w:val="Footer"/>
          <w:jc w:val="right"/>
        </w:pPr>
        <w:fldSimple w:instr=" PAGE   \* MERGEFORMAT ">
          <w:r>
            <w:rPr>
              <w:noProof/>
            </w:rPr>
            <w:t>18</w:t>
          </w:r>
        </w:fldSimple>
      </w:p>
    </w:sdtContent>
  </w:sdt>
  <w:p w:rsidR="0077029F" w:rsidRDefault="007702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A38" w:rsidRDefault="00756A38" w:rsidP="003743BD">
      <w:r>
        <w:separator/>
      </w:r>
    </w:p>
  </w:footnote>
  <w:footnote w:type="continuationSeparator" w:id="1">
    <w:p w:rsidR="00756A38" w:rsidRDefault="00756A38" w:rsidP="00374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B8" w:rsidRDefault="001757B2" w:rsidP="007208B8">
    <w:pPr>
      <w:rPr>
        <w:rFonts w:ascii="Broadway" w:hAnsi="Broadway"/>
        <w:lang w:val="id-ID"/>
      </w:rPr>
    </w:pPr>
    <w:r w:rsidRPr="001757B2">
      <w:rPr>
        <w:rFonts w:ascii="Times New Roman" w:hAnsi="Times New Roman"/>
        <w:noProof/>
      </w:rPr>
      <w:pict>
        <v:shapetype id="_x0000_t32" coordsize="21600,21600" o:spt="32" o:oned="t" path="m,l21600,21600e" filled="f">
          <v:path arrowok="t" fillok="f" o:connecttype="none"/>
          <o:lock v:ext="edit" shapetype="t"/>
        </v:shapetype>
        <v:shape id="_x0000_s2053" type="#_x0000_t32" style="position:absolute;margin-left:318.05pt;margin-top:.3pt;width:0;height:40.35pt;z-index:251651584" o:connectortype="straight"/>
      </w:pict>
    </w:r>
    <w:r w:rsidRPr="001757B2">
      <w:rPr>
        <w:rFonts w:ascii="Times New Roman" w:hAnsi="Times New Roman"/>
        <w:noProof/>
      </w:rPr>
      <w:pict>
        <v:shape id="_x0000_s2052" type="#_x0000_t32" style="position:absolute;margin-left:315.7pt;margin-top:.3pt;width:0;height:40.35pt;z-index:251652608" o:connectortype="straight"/>
      </w:pict>
    </w:r>
    <w:r w:rsidR="007208B8">
      <w:rPr>
        <w:rFonts w:ascii="Times New Roman" w:hAnsi="Times New Roman"/>
        <w:lang w:val="id-ID"/>
      </w:rPr>
      <w:t>E-</w:t>
    </w:r>
    <w:r w:rsidR="00783968" w:rsidRPr="00E20987">
      <w:rPr>
        <w:rFonts w:ascii="Times New Roman" w:hAnsi="Times New Roman"/>
      </w:rPr>
      <w:t>ISSN:</w:t>
    </w:r>
    <w:r w:rsidR="00783968" w:rsidRPr="00E20987">
      <w:rPr>
        <w:rFonts w:ascii="Britannic Bold" w:hAnsi="Britannic Bold"/>
      </w:rPr>
      <w:t xml:space="preserve"> </w:t>
    </w:r>
    <w:r w:rsidR="00783968" w:rsidRPr="00E20987">
      <w:rPr>
        <w:rFonts w:ascii="Times New Roman" w:hAnsi="Times New Roman"/>
        <w:color w:val="222222"/>
      </w:rPr>
      <w:t>2460-611</w:t>
    </w:r>
    <w:r w:rsidR="00404C10">
      <w:rPr>
        <w:rFonts w:ascii="Times New Roman" w:hAnsi="Times New Roman"/>
        <w:color w:val="222222"/>
      </w:rPr>
      <w:t>1</w:t>
    </w:r>
    <w:r w:rsidR="007208B8">
      <w:rPr>
        <w:rFonts w:ascii="Times New Roman" w:hAnsi="Times New Roman"/>
        <w:color w:val="222222"/>
        <w:lang w:val="id-ID"/>
      </w:rPr>
      <w:tab/>
    </w:r>
    <w:r w:rsidR="007208B8">
      <w:rPr>
        <w:rFonts w:ascii="Times New Roman" w:hAnsi="Times New Roman"/>
        <w:color w:val="222222"/>
        <w:lang w:val="id-ID"/>
      </w:rPr>
      <w:tab/>
    </w:r>
    <w:r w:rsidR="007208B8">
      <w:rPr>
        <w:rFonts w:ascii="Times New Roman" w:hAnsi="Times New Roman"/>
        <w:color w:val="222222"/>
        <w:lang w:val="id-ID"/>
      </w:rPr>
      <w:tab/>
    </w:r>
    <w:r w:rsidR="007208B8">
      <w:rPr>
        <w:rFonts w:ascii="Times New Roman" w:hAnsi="Times New Roman"/>
        <w:color w:val="222222"/>
        <w:lang w:val="id-ID"/>
      </w:rPr>
      <w:tab/>
    </w:r>
    <w:r w:rsidR="007208B8">
      <w:rPr>
        <w:rFonts w:ascii="Times New Roman" w:hAnsi="Times New Roman"/>
        <w:color w:val="222222"/>
        <w:lang w:val="id-ID"/>
      </w:rPr>
      <w:tab/>
    </w:r>
    <w:r w:rsidR="007208B8">
      <w:rPr>
        <w:rFonts w:ascii="Times New Roman" w:hAnsi="Times New Roman"/>
        <w:color w:val="222222"/>
        <w:lang w:val="id-ID"/>
      </w:rPr>
      <w:tab/>
    </w:r>
    <w:r w:rsidR="007208B8">
      <w:rPr>
        <w:rFonts w:ascii="Times New Roman" w:hAnsi="Times New Roman"/>
        <w:color w:val="222222"/>
        <w:lang w:val="id-ID"/>
      </w:rPr>
      <w:tab/>
    </w:r>
    <w:r w:rsidR="007208B8" w:rsidRPr="00C1080C">
      <w:rPr>
        <w:rFonts w:ascii="Broadway" w:hAnsi="Broadway"/>
      </w:rPr>
      <w:t>CIVITAS</w:t>
    </w:r>
  </w:p>
  <w:p w:rsidR="007208B8" w:rsidRPr="00C1080C" w:rsidRDefault="007208B8" w:rsidP="007208B8">
    <w:pPr>
      <w:rPr>
        <w:rFonts w:ascii="Times New Roman" w:hAnsi="Times New Roman"/>
      </w:rPr>
    </w:pPr>
    <w:r>
      <w:rPr>
        <w:rFonts w:ascii="Times New Roman" w:hAnsi="Times New Roman"/>
        <w:color w:val="222222"/>
        <w:lang w:val="id-ID"/>
      </w:rPr>
      <w:t>P-ISSN: 2685-2063</w:t>
    </w:r>
    <w:r>
      <w:rPr>
        <w:rFonts w:ascii="Times New Roman" w:hAnsi="Times New Roman"/>
        <w:color w:val="222222"/>
        <w:lang w:val="id-ID"/>
      </w:rPr>
      <w:tab/>
    </w:r>
    <w:r>
      <w:rPr>
        <w:rFonts w:ascii="Times New Roman" w:hAnsi="Times New Roman"/>
        <w:color w:val="222222"/>
        <w:lang w:val="id-ID"/>
      </w:rPr>
      <w:tab/>
    </w:r>
    <w:r>
      <w:rPr>
        <w:rFonts w:ascii="Times New Roman" w:hAnsi="Times New Roman"/>
        <w:color w:val="222222"/>
        <w:lang w:val="id-ID"/>
      </w:rPr>
      <w:tab/>
    </w:r>
    <w:r>
      <w:rPr>
        <w:rFonts w:ascii="Times New Roman" w:hAnsi="Times New Roman"/>
        <w:color w:val="222222"/>
        <w:lang w:val="id-ID"/>
      </w:rPr>
      <w:tab/>
    </w:r>
    <w:r>
      <w:rPr>
        <w:rFonts w:ascii="Times New Roman" w:hAnsi="Times New Roman"/>
        <w:color w:val="222222"/>
        <w:lang w:val="id-ID"/>
      </w:rPr>
      <w:tab/>
    </w:r>
    <w:r>
      <w:rPr>
        <w:rFonts w:ascii="Times New Roman" w:hAnsi="Times New Roman"/>
        <w:color w:val="222222"/>
        <w:lang w:val="id-ID"/>
      </w:rPr>
      <w:tab/>
    </w:r>
    <w:r>
      <w:rPr>
        <w:rFonts w:ascii="Times New Roman" w:hAnsi="Times New Roman"/>
        <w:color w:val="222222"/>
        <w:lang w:val="id-ID"/>
      </w:rPr>
      <w:tab/>
    </w:r>
    <w:r w:rsidRPr="00C1080C">
      <w:rPr>
        <w:rFonts w:ascii="Times New Roman" w:hAnsi="Times New Roman"/>
      </w:rPr>
      <w:t>Vol</w:t>
    </w:r>
    <w:r>
      <w:rPr>
        <w:rFonts w:ascii="Times New Roman" w:hAnsi="Times New Roman"/>
      </w:rPr>
      <w:t xml:space="preserve">. 1 No. 1 </w:t>
    </w:r>
    <w:r>
      <w:rPr>
        <w:rFonts w:ascii="Times New Roman" w:hAnsi="Times New Roman"/>
        <w:lang w:val="id-ID"/>
      </w:rPr>
      <w:t>Maret</w:t>
    </w:r>
    <w:r>
      <w:rPr>
        <w:rFonts w:ascii="Times New Roman" w:hAnsi="Times New Roman"/>
      </w:rPr>
      <w:t xml:space="preserve"> 20</w:t>
    </w:r>
    <w:r>
      <w:rPr>
        <w:rFonts w:ascii="Times New Roman" w:hAnsi="Times New Roman"/>
        <w:lang w:val="id-ID"/>
      </w:rPr>
      <w:t>2</w:t>
    </w:r>
    <w:r>
      <w:rPr>
        <w:rFonts w:ascii="Times New Roman" w:hAnsi="Times New Roman"/>
      </w:rPr>
      <w:t>0</w:t>
    </w:r>
  </w:p>
  <w:p w:rsidR="007208B8" w:rsidRDefault="001757B2" w:rsidP="007208B8">
    <w:pPr>
      <w:ind w:left="5760" w:firstLine="720"/>
      <w:rPr>
        <w:rFonts w:ascii="Britannic Bold" w:hAnsi="Britannic Bold"/>
      </w:rPr>
    </w:pPr>
    <w:r w:rsidRPr="001757B2">
      <w:rPr>
        <w:rFonts w:ascii="Bodoni MT Black" w:hAnsi="Bodoni MT Black"/>
        <w:noProof/>
      </w:rPr>
      <w:pict>
        <v:shape id="_x0000_s2055" type="#_x0000_t32" style="position:absolute;left:0;text-align:left;margin-left:315.2pt;margin-top:13pt;width:151.3pt;height:0;z-index:251660288" o:connectortype="straight"/>
      </w:pict>
    </w:r>
    <w:r w:rsidR="007208B8" w:rsidRPr="00C1080C">
      <w:rPr>
        <w:rFonts w:ascii="Bodoni MT Black" w:hAnsi="Bodoni MT Black"/>
      </w:rPr>
      <w:t xml:space="preserve">Hal </w:t>
    </w:r>
    <w:r w:rsidR="009E2D9F">
      <w:rPr>
        <w:rFonts w:ascii="Bodoni MT Black" w:hAnsi="Bodoni MT Black"/>
      </w:rPr>
      <w:t>: 18</w:t>
    </w:r>
    <w:r w:rsidR="00A343DF">
      <w:rPr>
        <w:rFonts w:ascii="Bodoni MT Black" w:hAnsi="Bodoni MT Black"/>
      </w:rPr>
      <w:t>-22</w:t>
    </w:r>
  </w:p>
  <w:p w:rsidR="007208B8" w:rsidRDefault="001757B2" w:rsidP="007208B8">
    <w:pPr>
      <w:pStyle w:val="Header"/>
      <w:jc w:val="right"/>
      <w:rPr>
        <w:rFonts w:ascii="Britannic Bold" w:hAnsi="Britannic Bold"/>
      </w:rPr>
    </w:pPr>
    <w:r w:rsidRPr="001757B2">
      <w:rPr>
        <w:rFonts w:ascii="Britannic Bold" w:hAnsi="Britannic Bold"/>
        <w:noProof/>
      </w:rPr>
      <w:pict>
        <v:rect id="_x0000_s2056" style="position:absolute;left:0;text-align:left;margin-left:.75pt;margin-top:3.65pt;width:150pt;height:44.8pt;z-index:251661312" fillcolor="#c4bc96 [2414]" strokecolor="#c4bc96 [2414]">
          <v:textbox style="mso-next-textbox:#_x0000_s2056">
            <w:txbxContent>
              <w:p w:rsidR="007208B8" w:rsidRPr="00E20987" w:rsidRDefault="007208B8" w:rsidP="007208B8">
                <w:pPr>
                  <w:shd w:val="clear" w:color="auto" w:fill="C4BC96" w:themeFill="background2" w:themeFillShade="BF"/>
                  <w:rPr>
                    <w:rFonts w:ascii="Broadway" w:hAnsi="Broadway"/>
                  </w:rPr>
                </w:pPr>
                <w:r w:rsidRPr="00E20987">
                  <w:rPr>
                    <w:rFonts w:ascii="Broadway" w:hAnsi="Broadway"/>
                  </w:rPr>
                  <w:t>Kajian</w:t>
                </w:r>
                <w:r>
                  <w:rPr>
                    <w:rFonts w:ascii="Broadway" w:hAnsi="Broadway"/>
                  </w:rPr>
                  <w:t>:</w:t>
                </w:r>
              </w:p>
              <w:p w:rsidR="007208B8" w:rsidRPr="00E20987" w:rsidRDefault="007208B8" w:rsidP="007208B8">
                <w:pPr>
                  <w:shd w:val="clear" w:color="auto" w:fill="C4BC96" w:themeFill="background2" w:themeFillShade="BF"/>
                  <w:rPr>
                    <w:rFonts w:ascii="Bauhaus 93" w:hAnsi="Bauhaus 93"/>
                  </w:rPr>
                </w:pPr>
                <w:r w:rsidRPr="00E20987">
                  <w:rPr>
                    <w:rFonts w:ascii="Bauhaus 93" w:hAnsi="Bauhaus 93"/>
                  </w:rPr>
                  <w:t>Pembelajaran PPKn</w:t>
                </w:r>
              </w:p>
              <w:p w:rsidR="007208B8" w:rsidRDefault="007208B8" w:rsidP="007208B8">
                <w:pPr>
                  <w:shd w:val="clear" w:color="auto" w:fill="C4BC96" w:themeFill="background2" w:themeFillShade="BF"/>
                </w:pPr>
              </w:p>
            </w:txbxContent>
          </v:textbox>
        </v:rect>
      </w:pict>
    </w:r>
    <w:r w:rsidRPr="001757B2">
      <w:rPr>
        <w:rFonts w:ascii="Britannic Bold" w:hAnsi="Britannic Bold"/>
        <w:noProof/>
      </w:rPr>
      <w:pict>
        <v:rect id="_x0000_s2057" style="position:absolute;left:0;text-align:left;margin-left:150.75pt;margin-top:3.65pt;width:315.75pt;height:44.8pt;z-index:251662336" fillcolor="#17365d [2415]" strokecolor="#484329 [814]">
          <v:textbox style="mso-next-textbox:#_x0000_s2057">
            <w:txbxContent>
              <w:p w:rsidR="007208B8" w:rsidRDefault="007208B8" w:rsidP="007208B8"/>
              <w:p w:rsidR="007208B8" w:rsidRDefault="007208B8" w:rsidP="007208B8"/>
            </w:txbxContent>
          </v:textbox>
        </v:rect>
      </w:pict>
    </w:r>
  </w:p>
  <w:p w:rsidR="00E11B9C" w:rsidRDefault="007208B8" w:rsidP="007208B8">
    <w:pPr>
      <w:rPr>
        <w:rFonts w:ascii="Britannic Bold" w:hAnsi="Britannic Bold"/>
      </w:rPr>
    </w:pPr>
    <w:r>
      <w:rPr>
        <w:rFonts w:ascii="Times New Roman" w:hAnsi="Times New Roman"/>
        <w:color w:val="222222"/>
        <w:lang w:val="id-ID"/>
      </w:rPr>
      <w:tab/>
    </w:r>
    <w:r>
      <w:rPr>
        <w:rFonts w:ascii="Times New Roman" w:hAnsi="Times New Roman"/>
        <w:color w:val="222222"/>
        <w:lang w:val="id-ID"/>
      </w:rPr>
      <w:tab/>
    </w:r>
    <w:r w:rsidR="00783968" w:rsidRPr="00E20987">
      <w:rPr>
        <w:rFonts w:ascii="Britannic Bold" w:hAnsi="Britannic Bold"/>
      </w:rPr>
      <w:tab/>
    </w:r>
    <w:r>
      <w:rPr>
        <w:rFonts w:ascii="Britannic Bold" w:hAnsi="Britannic Bold"/>
      </w:rPr>
      <w:tab/>
    </w:r>
    <w:r>
      <w:rPr>
        <w:rFonts w:ascii="Britannic Bold" w:hAnsi="Britannic Bold"/>
      </w:rPr>
      <w:tab/>
    </w:r>
    <w:r>
      <w:rPr>
        <w:rFonts w:ascii="Britannic Bold" w:hAnsi="Britannic Bold"/>
      </w:rPr>
      <w:tab/>
    </w:r>
    <w:r>
      <w:rPr>
        <w:rFonts w:ascii="Britannic Bold" w:hAnsi="Britannic Bold"/>
      </w:rPr>
      <w:tab/>
    </w:r>
  </w:p>
  <w:p w:rsidR="00E11B9C" w:rsidRDefault="00756A38" w:rsidP="00E11B9C">
    <w:pPr>
      <w:pStyle w:val="Header"/>
      <w:jc w:val="right"/>
      <w:rPr>
        <w:rFonts w:ascii="Britannic Bold" w:hAnsi="Britannic Bold"/>
      </w:rPr>
    </w:pPr>
  </w:p>
  <w:p w:rsidR="00E11B9C" w:rsidRDefault="00783968" w:rsidP="00E11B9C">
    <w:pPr>
      <w:pStyle w:val="Header"/>
      <w:jc w:val="right"/>
      <w:rPr>
        <w:rFonts w:ascii="Britannic Bold" w:hAnsi="Britannic Bold"/>
      </w:rPr>
    </w:pPr>
    <w:r w:rsidRPr="00B97005">
      <w:rPr>
        <w:rFonts w:ascii="Britannic Bold" w:hAnsi="Britannic Bold"/>
      </w:rPr>
      <w:t xml:space="preserve"> </w:t>
    </w:r>
  </w:p>
  <w:p w:rsidR="00E11B9C" w:rsidRPr="00B97005" w:rsidRDefault="00756A38" w:rsidP="00E11B9C">
    <w:pPr>
      <w:pStyle w:val="Header"/>
      <w:jc w:val="right"/>
      <w:rPr>
        <w:rFonts w:ascii="Britannic Bold" w:hAnsi="Britannic Bol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10DD4"/>
    <w:multiLevelType w:val="hybridMultilevel"/>
    <w:tmpl w:val="66AC6C5E"/>
    <w:lvl w:ilvl="0" w:tplc="04210009">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
    <w:nsid w:val="37906064"/>
    <w:multiLevelType w:val="hybridMultilevel"/>
    <w:tmpl w:val="74322496"/>
    <w:lvl w:ilvl="0" w:tplc="F62475D6">
      <w:start w:val="1"/>
      <w:numFmt w:val="decimal"/>
      <w:lvlText w:val="%1."/>
      <w:lvlJc w:val="left"/>
      <w:pPr>
        <w:ind w:left="540" w:hanging="428"/>
      </w:pPr>
      <w:rPr>
        <w:rFonts w:ascii="Times New Roman" w:eastAsia="Times New Roman" w:hAnsi="Times New Roman" w:cs="Times New Roman" w:hint="default"/>
        <w:spacing w:val="0"/>
        <w:w w:val="99"/>
        <w:sz w:val="20"/>
        <w:szCs w:val="20"/>
      </w:rPr>
    </w:lvl>
    <w:lvl w:ilvl="1" w:tplc="191CC644">
      <w:start w:val="1"/>
      <w:numFmt w:val="bullet"/>
      <w:lvlText w:val="•"/>
      <w:lvlJc w:val="left"/>
      <w:pPr>
        <w:ind w:left="961" w:hanging="428"/>
      </w:pPr>
      <w:rPr>
        <w:rFonts w:hint="default"/>
      </w:rPr>
    </w:lvl>
    <w:lvl w:ilvl="2" w:tplc="A8CC39A0">
      <w:start w:val="1"/>
      <w:numFmt w:val="bullet"/>
      <w:lvlText w:val="•"/>
      <w:lvlJc w:val="left"/>
      <w:pPr>
        <w:ind w:left="1383" w:hanging="428"/>
      </w:pPr>
      <w:rPr>
        <w:rFonts w:hint="default"/>
      </w:rPr>
    </w:lvl>
    <w:lvl w:ilvl="3" w:tplc="23D0504A">
      <w:start w:val="1"/>
      <w:numFmt w:val="bullet"/>
      <w:lvlText w:val="•"/>
      <w:lvlJc w:val="left"/>
      <w:pPr>
        <w:ind w:left="1805" w:hanging="428"/>
      </w:pPr>
      <w:rPr>
        <w:rFonts w:hint="default"/>
      </w:rPr>
    </w:lvl>
    <w:lvl w:ilvl="4" w:tplc="A306A5CA">
      <w:start w:val="1"/>
      <w:numFmt w:val="bullet"/>
      <w:lvlText w:val="•"/>
      <w:lvlJc w:val="left"/>
      <w:pPr>
        <w:ind w:left="2226" w:hanging="428"/>
      </w:pPr>
      <w:rPr>
        <w:rFonts w:hint="default"/>
      </w:rPr>
    </w:lvl>
    <w:lvl w:ilvl="5" w:tplc="DC6256BA">
      <w:start w:val="1"/>
      <w:numFmt w:val="bullet"/>
      <w:lvlText w:val="•"/>
      <w:lvlJc w:val="left"/>
      <w:pPr>
        <w:ind w:left="2648" w:hanging="428"/>
      </w:pPr>
      <w:rPr>
        <w:rFonts w:hint="default"/>
      </w:rPr>
    </w:lvl>
    <w:lvl w:ilvl="6" w:tplc="AEEAFCBA">
      <w:start w:val="1"/>
      <w:numFmt w:val="bullet"/>
      <w:lvlText w:val="•"/>
      <w:lvlJc w:val="left"/>
      <w:pPr>
        <w:ind w:left="3070" w:hanging="428"/>
      </w:pPr>
      <w:rPr>
        <w:rFonts w:hint="default"/>
      </w:rPr>
    </w:lvl>
    <w:lvl w:ilvl="7" w:tplc="08AE4756">
      <w:start w:val="1"/>
      <w:numFmt w:val="bullet"/>
      <w:lvlText w:val="•"/>
      <w:lvlJc w:val="left"/>
      <w:pPr>
        <w:ind w:left="3491" w:hanging="428"/>
      </w:pPr>
      <w:rPr>
        <w:rFonts w:hint="default"/>
      </w:rPr>
    </w:lvl>
    <w:lvl w:ilvl="8" w:tplc="3A38EDAA">
      <w:start w:val="1"/>
      <w:numFmt w:val="bullet"/>
      <w:lvlText w:val="•"/>
      <w:lvlJc w:val="left"/>
      <w:pPr>
        <w:ind w:left="3913" w:hanging="428"/>
      </w:pPr>
      <w:rPr>
        <w:rFonts w:hint="default"/>
      </w:rPr>
    </w:lvl>
  </w:abstractNum>
  <w:abstractNum w:abstractNumId="2">
    <w:nsid w:val="44DB57A1"/>
    <w:multiLevelType w:val="hybridMultilevel"/>
    <w:tmpl w:val="DC50A02E"/>
    <w:lvl w:ilvl="0" w:tplc="E116C30A">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77E3A6C"/>
    <w:multiLevelType w:val="hybridMultilevel"/>
    <w:tmpl w:val="DC089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o:shapelayout v:ext="edit">
      <o:idmap v:ext="edit" data="2"/>
      <o:rules v:ext="edit">
        <o:r id="V:Rule4" type="connector" idref="#_x0000_s2053"/>
        <o:r id="V:Rule5" type="connector" idref="#_x0000_s2055"/>
        <o:r id="V:Rule6" type="connector" idref="#_x0000_s2052"/>
      </o:rules>
    </o:shapelayout>
  </w:hdrShapeDefaults>
  <w:footnotePr>
    <w:footnote w:id="0"/>
    <w:footnote w:id="1"/>
  </w:footnotePr>
  <w:endnotePr>
    <w:endnote w:id="0"/>
    <w:endnote w:id="1"/>
  </w:endnotePr>
  <w:compat/>
  <w:rsids>
    <w:rsidRoot w:val="003743BD"/>
    <w:rsid w:val="00007844"/>
    <w:rsid w:val="0002459F"/>
    <w:rsid w:val="00031BB6"/>
    <w:rsid w:val="0004115E"/>
    <w:rsid w:val="00053252"/>
    <w:rsid w:val="00065BC9"/>
    <w:rsid w:val="000A3906"/>
    <w:rsid w:val="000D3A9B"/>
    <w:rsid w:val="00100517"/>
    <w:rsid w:val="00144355"/>
    <w:rsid w:val="001757B2"/>
    <w:rsid w:val="001B7586"/>
    <w:rsid w:val="0021212F"/>
    <w:rsid w:val="00215C05"/>
    <w:rsid w:val="0024152A"/>
    <w:rsid w:val="0025460D"/>
    <w:rsid w:val="002633C1"/>
    <w:rsid w:val="002953CA"/>
    <w:rsid w:val="002A6930"/>
    <w:rsid w:val="0031688A"/>
    <w:rsid w:val="00336F55"/>
    <w:rsid w:val="00347A56"/>
    <w:rsid w:val="003743BD"/>
    <w:rsid w:val="003D42EF"/>
    <w:rsid w:val="00404C10"/>
    <w:rsid w:val="00417DEF"/>
    <w:rsid w:val="00487CB0"/>
    <w:rsid w:val="00506B38"/>
    <w:rsid w:val="00512A05"/>
    <w:rsid w:val="005148C8"/>
    <w:rsid w:val="00581676"/>
    <w:rsid w:val="005C4CA3"/>
    <w:rsid w:val="00624CA8"/>
    <w:rsid w:val="006438B8"/>
    <w:rsid w:val="00650EF2"/>
    <w:rsid w:val="00682476"/>
    <w:rsid w:val="00684751"/>
    <w:rsid w:val="00694E7E"/>
    <w:rsid w:val="00712A41"/>
    <w:rsid w:val="007208B8"/>
    <w:rsid w:val="00756A38"/>
    <w:rsid w:val="0077029F"/>
    <w:rsid w:val="00770B4D"/>
    <w:rsid w:val="00783968"/>
    <w:rsid w:val="00784EB7"/>
    <w:rsid w:val="00814ADC"/>
    <w:rsid w:val="00864D46"/>
    <w:rsid w:val="008C19ED"/>
    <w:rsid w:val="008D17FC"/>
    <w:rsid w:val="00951BE0"/>
    <w:rsid w:val="009879FB"/>
    <w:rsid w:val="009A0EBE"/>
    <w:rsid w:val="009A4920"/>
    <w:rsid w:val="009E2D9F"/>
    <w:rsid w:val="00A135E5"/>
    <w:rsid w:val="00A23199"/>
    <w:rsid w:val="00A343DF"/>
    <w:rsid w:val="00AA11A0"/>
    <w:rsid w:val="00B44ED9"/>
    <w:rsid w:val="00B53D40"/>
    <w:rsid w:val="00BD634A"/>
    <w:rsid w:val="00C57A10"/>
    <w:rsid w:val="00CB2695"/>
    <w:rsid w:val="00CC0E25"/>
    <w:rsid w:val="00CE3939"/>
    <w:rsid w:val="00D01024"/>
    <w:rsid w:val="00DA316D"/>
    <w:rsid w:val="00DB3AC8"/>
    <w:rsid w:val="00E31F31"/>
    <w:rsid w:val="00E6364E"/>
    <w:rsid w:val="00F2279E"/>
    <w:rsid w:val="00F313A9"/>
    <w:rsid w:val="00FC57A7"/>
    <w:rsid w:val="00FE3AF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3BD"/>
    <w:pPr>
      <w:spacing w:after="0" w:line="240" w:lineRule="auto"/>
    </w:pPr>
    <w:rPr>
      <w:rFonts w:eastAsia="Times New Roman" w:cs="Times New Roman"/>
      <w:sz w:val="24"/>
      <w:szCs w:val="24"/>
    </w:rPr>
  </w:style>
  <w:style w:type="paragraph" w:styleId="Heading1">
    <w:name w:val="heading 1"/>
    <w:basedOn w:val="Normal"/>
    <w:link w:val="Heading1Char"/>
    <w:uiPriority w:val="1"/>
    <w:qFormat/>
    <w:rsid w:val="003743BD"/>
    <w:pPr>
      <w:widowControl w:val="0"/>
      <w:ind w:left="112"/>
      <w:outlineLvl w:val="0"/>
    </w:pPr>
    <w:rPr>
      <w:rFonts w:ascii="Times New Roman" w:hAnsi="Times New Roman"/>
      <w:b/>
      <w:bCs/>
      <w:sz w:val="20"/>
      <w:szCs w:val="20"/>
    </w:rPr>
  </w:style>
  <w:style w:type="paragraph" w:styleId="Heading2">
    <w:name w:val="heading 2"/>
    <w:basedOn w:val="Normal"/>
    <w:next w:val="Normal"/>
    <w:link w:val="Heading2Char"/>
    <w:uiPriority w:val="9"/>
    <w:unhideWhenUsed/>
    <w:qFormat/>
    <w:rsid w:val="003743BD"/>
    <w:pPr>
      <w:keepNext/>
      <w:keepLines/>
      <w:widowControl w:val="0"/>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42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743BD"/>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3743B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43BD"/>
    <w:pPr>
      <w:tabs>
        <w:tab w:val="center" w:pos="4680"/>
        <w:tab w:val="right" w:pos="9360"/>
      </w:tabs>
    </w:pPr>
  </w:style>
  <w:style w:type="character" w:customStyle="1" w:styleId="HeaderChar">
    <w:name w:val="Header Char"/>
    <w:basedOn w:val="DefaultParagraphFont"/>
    <w:link w:val="Header"/>
    <w:uiPriority w:val="99"/>
    <w:rsid w:val="003743BD"/>
    <w:rPr>
      <w:rFonts w:eastAsia="Times New Roman" w:cs="Times New Roman"/>
      <w:sz w:val="24"/>
      <w:szCs w:val="24"/>
    </w:rPr>
  </w:style>
  <w:style w:type="paragraph" w:styleId="Footer">
    <w:name w:val="footer"/>
    <w:basedOn w:val="Normal"/>
    <w:link w:val="FooterChar"/>
    <w:uiPriority w:val="99"/>
    <w:unhideWhenUsed/>
    <w:rsid w:val="003743BD"/>
    <w:pPr>
      <w:tabs>
        <w:tab w:val="center" w:pos="4680"/>
        <w:tab w:val="right" w:pos="9360"/>
      </w:tabs>
    </w:pPr>
  </w:style>
  <w:style w:type="character" w:customStyle="1" w:styleId="FooterChar">
    <w:name w:val="Footer Char"/>
    <w:basedOn w:val="DefaultParagraphFont"/>
    <w:link w:val="Footer"/>
    <w:uiPriority w:val="99"/>
    <w:rsid w:val="003743BD"/>
    <w:rPr>
      <w:rFonts w:eastAsia="Times New Roman" w:cs="Times New Roman"/>
      <w:sz w:val="24"/>
      <w:szCs w:val="24"/>
    </w:rPr>
  </w:style>
  <w:style w:type="paragraph" w:styleId="ListParagraph">
    <w:name w:val="List Paragraph"/>
    <w:aliases w:val="Body of text,List Paragraph1"/>
    <w:basedOn w:val="Normal"/>
    <w:link w:val="ListParagraphChar"/>
    <w:uiPriority w:val="34"/>
    <w:qFormat/>
    <w:rsid w:val="003743BD"/>
    <w:pPr>
      <w:spacing w:after="200" w:line="276" w:lineRule="auto"/>
      <w:ind w:left="720"/>
      <w:contextualSpacing/>
    </w:pPr>
    <w:rPr>
      <w:rFonts w:cstheme="minorBidi"/>
      <w:sz w:val="22"/>
      <w:szCs w:val="22"/>
    </w:rPr>
  </w:style>
  <w:style w:type="paragraph" w:styleId="BodyText">
    <w:name w:val="Body Text"/>
    <w:basedOn w:val="Normal"/>
    <w:link w:val="BodyTextChar"/>
    <w:uiPriority w:val="1"/>
    <w:qFormat/>
    <w:rsid w:val="003743BD"/>
    <w:pPr>
      <w:widowControl w:val="0"/>
      <w:ind w:left="112"/>
      <w:jc w:val="both"/>
    </w:pPr>
    <w:rPr>
      <w:rFonts w:ascii="Times New Roman" w:hAnsi="Times New Roman"/>
      <w:sz w:val="20"/>
      <w:szCs w:val="20"/>
    </w:rPr>
  </w:style>
  <w:style w:type="character" w:customStyle="1" w:styleId="BodyTextChar">
    <w:name w:val="Body Text Char"/>
    <w:basedOn w:val="DefaultParagraphFont"/>
    <w:link w:val="BodyText"/>
    <w:uiPriority w:val="1"/>
    <w:rsid w:val="003743BD"/>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3743BD"/>
    <w:pPr>
      <w:widowControl w:val="0"/>
      <w:spacing w:line="226" w:lineRule="exact"/>
      <w:jc w:val="center"/>
    </w:pPr>
    <w:rPr>
      <w:rFonts w:ascii="Times New Roman" w:hAnsi="Times New Roman"/>
      <w:sz w:val="22"/>
      <w:szCs w:val="22"/>
    </w:rPr>
  </w:style>
  <w:style w:type="paragraph" w:customStyle="1" w:styleId="jbd-dafpus8">
    <w:name w:val="jbd-dafpus8"/>
    <w:basedOn w:val="Normal"/>
    <w:link w:val="jbd-dafpus8Char"/>
    <w:qFormat/>
    <w:rsid w:val="003D42EF"/>
    <w:pPr>
      <w:ind w:left="284" w:hanging="284"/>
      <w:jc w:val="both"/>
    </w:pPr>
    <w:rPr>
      <w:rFonts w:ascii="Times New Roman" w:eastAsia="Batang" w:hAnsi="Times New Roman"/>
      <w:sz w:val="16"/>
      <w:szCs w:val="14"/>
      <w:lang w:val="id-ID"/>
    </w:rPr>
  </w:style>
  <w:style w:type="character" w:customStyle="1" w:styleId="jbd-dafpus8Char">
    <w:name w:val="jbd-dafpus8 Char"/>
    <w:link w:val="jbd-dafpus8"/>
    <w:locked/>
    <w:rsid w:val="003D42EF"/>
    <w:rPr>
      <w:rFonts w:ascii="Times New Roman" w:eastAsia="Batang" w:hAnsi="Times New Roman" w:cs="Times New Roman"/>
      <w:sz w:val="16"/>
      <w:szCs w:val="14"/>
      <w:lang w:val="id-ID"/>
    </w:rPr>
  </w:style>
  <w:style w:type="character" w:customStyle="1" w:styleId="Heading3Char">
    <w:name w:val="Heading 3 Char"/>
    <w:basedOn w:val="DefaultParagraphFont"/>
    <w:link w:val="Heading3"/>
    <w:uiPriority w:val="9"/>
    <w:semiHidden/>
    <w:rsid w:val="003D42EF"/>
    <w:rPr>
      <w:rFonts w:asciiTheme="majorHAnsi" w:eastAsiaTheme="majorEastAsia" w:hAnsiTheme="majorHAnsi" w:cstheme="majorBidi"/>
      <w:b/>
      <w:bCs/>
      <w:color w:val="4F81BD" w:themeColor="accent1"/>
      <w:sz w:val="24"/>
      <w:szCs w:val="24"/>
    </w:rPr>
  </w:style>
  <w:style w:type="character" w:styleId="Hyperlink">
    <w:name w:val="Hyperlink"/>
    <w:uiPriority w:val="99"/>
    <w:unhideWhenUsed/>
    <w:rsid w:val="003D42EF"/>
    <w:rPr>
      <w:color w:val="0000FF"/>
      <w:u w:val="single"/>
    </w:rPr>
  </w:style>
  <w:style w:type="character" w:styleId="Emphasis">
    <w:name w:val="Emphasis"/>
    <w:uiPriority w:val="20"/>
    <w:qFormat/>
    <w:rsid w:val="003D42EF"/>
    <w:rPr>
      <w:i/>
      <w:iCs/>
    </w:rPr>
  </w:style>
  <w:style w:type="paragraph" w:styleId="NormalWeb">
    <w:name w:val="Normal (Web)"/>
    <w:basedOn w:val="Normal"/>
    <w:uiPriority w:val="99"/>
    <w:unhideWhenUsed/>
    <w:rsid w:val="003D42EF"/>
    <w:pPr>
      <w:spacing w:before="100" w:beforeAutospacing="1" w:after="100" w:afterAutospacing="1"/>
    </w:pPr>
    <w:rPr>
      <w:rFonts w:ascii="Times New Roman" w:hAnsi="Times New Roman"/>
      <w:lang w:val="id-ID" w:eastAsia="id-ID"/>
    </w:rPr>
  </w:style>
  <w:style w:type="character" w:styleId="Strong">
    <w:name w:val="Strong"/>
    <w:uiPriority w:val="22"/>
    <w:qFormat/>
    <w:rsid w:val="003D42EF"/>
    <w:rPr>
      <w:b/>
      <w:bCs/>
    </w:rPr>
  </w:style>
  <w:style w:type="character" w:customStyle="1" w:styleId="st">
    <w:name w:val="st"/>
    <w:basedOn w:val="DefaultParagraphFont"/>
    <w:rsid w:val="005148C8"/>
  </w:style>
  <w:style w:type="paragraph" w:customStyle="1" w:styleId="PARAGRAPHnoindent">
    <w:name w:val="PARAGRAPH (no indent)"/>
    <w:basedOn w:val="Normal"/>
    <w:next w:val="Normal"/>
    <w:rsid w:val="005148C8"/>
    <w:pPr>
      <w:widowControl w:val="0"/>
      <w:spacing w:line="230" w:lineRule="exact"/>
      <w:jc w:val="both"/>
    </w:pPr>
    <w:rPr>
      <w:rFonts w:ascii="Palatino" w:hAnsi="Palatino"/>
      <w:kern w:val="16"/>
      <w:sz w:val="19"/>
      <w:szCs w:val="20"/>
    </w:rPr>
  </w:style>
  <w:style w:type="paragraph" w:customStyle="1" w:styleId="ABSTRACT">
    <w:name w:val="ABSTRACT"/>
    <w:basedOn w:val="Normal"/>
    <w:rsid w:val="005148C8"/>
    <w:pPr>
      <w:widowControl w:val="0"/>
      <w:suppressAutoHyphens/>
      <w:spacing w:after="240" w:line="210" w:lineRule="exact"/>
      <w:ind w:left="480" w:right="480"/>
    </w:pPr>
    <w:rPr>
      <w:rFonts w:ascii="Helvetica" w:hAnsi="Helvetica"/>
      <w:kern w:val="16"/>
      <w:sz w:val="16"/>
      <w:szCs w:val="20"/>
    </w:rPr>
  </w:style>
  <w:style w:type="paragraph" w:customStyle="1" w:styleId="KEYWORD">
    <w:name w:val="KEY WORD"/>
    <w:basedOn w:val="ABSTRACT"/>
    <w:next w:val="Normal"/>
    <w:rsid w:val="005148C8"/>
    <w:pPr>
      <w:spacing w:after="0"/>
    </w:pPr>
  </w:style>
  <w:style w:type="paragraph" w:styleId="HTMLPreformatted">
    <w:name w:val="HTML Preformatted"/>
    <w:basedOn w:val="Normal"/>
    <w:link w:val="HTMLPreformattedChar"/>
    <w:uiPriority w:val="99"/>
    <w:unhideWhenUsed/>
    <w:rsid w:val="00514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148C8"/>
    <w:rPr>
      <w:rFonts w:ascii="Courier New" w:eastAsia="Times New Roman" w:hAnsi="Courier New" w:cs="Courier New"/>
      <w:sz w:val="20"/>
      <w:szCs w:val="20"/>
      <w:lang w:val="id-ID" w:eastAsia="id-ID"/>
    </w:rPr>
  </w:style>
  <w:style w:type="character" w:styleId="FootnoteReference">
    <w:name w:val="footnote reference"/>
    <w:basedOn w:val="DefaultParagraphFont"/>
    <w:uiPriority w:val="99"/>
    <w:rsid w:val="00DB3AC8"/>
    <w:rPr>
      <w:vertAlign w:val="superscript"/>
    </w:rPr>
  </w:style>
  <w:style w:type="character" w:customStyle="1" w:styleId="ListParagraphChar">
    <w:name w:val="List Paragraph Char"/>
    <w:aliases w:val="Body of text Char,List Paragraph1 Char"/>
    <w:link w:val="ListParagraph"/>
    <w:uiPriority w:val="34"/>
    <w:locked/>
    <w:rsid w:val="00D01024"/>
    <w:rPr>
      <w:rFonts w:eastAsia="Times New Roman"/>
    </w:rPr>
  </w:style>
</w:styles>
</file>

<file path=word/webSettings.xml><?xml version="1.0" encoding="utf-8"?>
<w:webSettings xmlns:r="http://schemas.openxmlformats.org/officeDocument/2006/relationships" xmlns:w="http://schemas.openxmlformats.org/wordprocessingml/2006/main">
  <w:divs>
    <w:div w:id="1586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A33A5-1B12-491E-BD6A-E3F5C50E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3484</Words>
  <Characters>19862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Notebook</cp:lastModifiedBy>
  <cp:revision>6</cp:revision>
  <dcterms:created xsi:type="dcterms:W3CDTF">2020-04-21T03:17:00Z</dcterms:created>
  <dcterms:modified xsi:type="dcterms:W3CDTF">2020-04-21T06:45:00Z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9fc14fea-7401-3309-beda-205428e834ba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