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E0" w:rsidRPr="0045207E" w:rsidRDefault="0045207E" w:rsidP="00DE33E0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491C1" wp14:editId="5F288CBA">
                <wp:simplePos x="0" y="0"/>
                <wp:positionH relativeFrom="column">
                  <wp:posOffset>4686300</wp:posOffset>
                </wp:positionH>
                <wp:positionV relativeFrom="paragraph">
                  <wp:posOffset>-9525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2ABF" id="Rectangle 2" o:spid="_x0000_s1026" style="position:absolute;margin-left:369pt;margin-top:-.75pt;width:17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" fillcolor="white [3201]" strokecolor="black [3200]" strokeweight="1pt"/>
            </w:pict>
          </mc:Fallback>
        </mc:AlternateContent>
      </w:r>
      <w:r w:rsidRPr="004520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-9525</wp:posOffset>
                </wp:positionV>
                <wp:extent cx="2190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FBA97" id="Rectangle 1" o:spid="_x0000_s1026" style="position:absolute;margin-left:261pt;margin-top:-.7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" fillcolor="white [3201]" strokecolor="black [3200]" strokeweight="1pt"/>
            </w:pict>
          </mc:Fallback>
        </mc:AlternateContent>
      </w:r>
      <w:r w:rsidR="00DE33E0" w:rsidRPr="0045207E">
        <w:rPr>
          <w:rFonts w:ascii="Times New Roman" w:hAnsi="Times New Roman" w:cs="Times New Roman"/>
          <w:sz w:val="24"/>
          <w:szCs w:val="24"/>
          <w:lang w:val="en-ID"/>
        </w:rPr>
        <w:t>PRE TEST                  POST TEST</w:t>
      </w:r>
    </w:p>
    <w:p w:rsidR="00DE33E0" w:rsidRPr="0045207E" w:rsidRDefault="00DE33E0" w:rsidP="004B318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113666</wp:posOffset>
                </wp:positionV>
                <wp:extent cx="962025" cy="838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3E0" w:rsidRPr="0045207E" w:rsidRDefault="00DE33E0" w:rsidP="00DE33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gramStart"/>
                            <w:r w:rsidRPr="004520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ID"/>
                              </w:rPr>
                              <w:t>Score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72pt;margin-top:8.95pt;width:75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" fillcolor="white [3201]" strokecolor="black [3200]" strokeweight="1pt">
                <v:textbox>
                  <w:txbxContent>
                    <w:p w:rsidR="00DE33E0" w:rsidRPr="0045207E" w:rsidRDefault="00DE33E0" w:rsidP="00DE33E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ID"/>
                        </w:rPr>
                      </w:pPr>
                      <w:proofErr w:type="gramStart"/>
                      <w:r w:rsidRPr="004520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ID"/>
                        </w:rPr>
                        <w:t>Score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207E" w:rsidRPr="0045207E" w:rsidRDefault="0045207E" w:rsidP="004B318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45207E" w:rsidRPr="0045207E" w:rsidRDefault="0045207E" w:rsidP="004B318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4B3186" w:rsidRPr="0045207E" w:rsidRDefault="004B3186" w:rsidP="004B318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45207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4B3186" w:rsidRPr="0045207E" w:rsidRDefault="004B3186" w:rsidP="004B318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Jabatan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5207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6839E2" w:rsidRPr="0045207E" w:rsidRDefault="0045207E" w:rsidP="006839E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5857875" cy="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0493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6pt" to="458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" strokecolor="black [3213]" strokeweight="4.25pt">
                <v:stroke linestyle="thickThin" joinstyle="miter"/>
              </v:line>
            </w:pict>
          </mc:Fallback>
        </mc:AlternateContent>
      </w:r>
    </w:p>
    <w:p w:rsidR="004B3186" w:rsidRPr="0045207E" w:rsidRDefault="004B3186" w:rsidP="004B3186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t>SOAL LATIHAN</w:t>
      </w:r>
    </w:p>
    <w:p w:rsidR="004B3186" w:rsidRPr="0045207E" w:rsidRDefault="00DE33E0" w:rsidP="00DE33E0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Berilah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tanda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silang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(x)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benar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>!</w:t>
      </w:r>
    </w:p>
    <w:p w:rsidR="008360C6" w:rsidRPr="0045207E" w:rsidRDefault="00451FD5" w:rsidP="00451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Hal-hal di bawah ini yang bukan termasuk gejala stunting adalah</w:t>
      </w:r>
    </w:p>
    <w:p w:rsidR="008A6926" w:rsidRPr="0045207E" w:rsidRDefault="008A6926" w:rsidP="008A6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Tinggi badan anak lebih pendek dibandingkan anak seusianya</w:t>
      </w:r>
    </w:p>
    <w:p w:rsidR="008A6926" w:rsidRPr="0045207E" w:rsidRDefault="008A6926" w:rsidP="008A6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Adanya gangguan pertumbuhan tulang</w:t>
      </w:r>
      <w:bookmarkStart w:id="0" w:name="_GoBack"/>
      <w:bookmarkEnd w:id="0"/>
    </w:p>
    <w:p w:rsidR="008A6926" w:rsidRPr="0045207E" w:rsidRDefault="008A6926" w:rsidP="008A6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 xml:space="preserve">Anak menjadi lebih pendiam, jarang melakukan </w:t>
      </w:r>
      <w:r w:rsidRPr="0045207E">
        <w:rPr>
          <w:rFonts w:ascii="Times New Roman" w:hAnsi="Times New Roman" w:cs="Times New Roman"/>
          <w:i/>
          <w:sz w:val="24"/>
          <w:szCs w:val="24"/>
        </w:rPr>
        <w:t xml:space="preserve">eye contact </w:t>
      </w:r>
      <w:r w:rsidRPr="0045207E">
        <w:rPr>
          <w:rFonts w:ascii="Times New Roman" w:hAnsi="Times New Roman" w:cs="Times New Roman"/>
          <w:sz w:val="24"/>
          <w:szCs w:val="24"/>
        </w:rPr>
        <w:t>dengan orang di sekitarnya</w:t>
      </w:r>
    </w:p>
    <w:p w:rsidR="008A6926" w:rsidRPr="0045207E" w:rsidRDefault="008A6926" w:rsidP="008A6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Anak menjadi super aktif</w:t>
      </w:r>
    </w:p>
    <w:p w:rsidR="008A6926" w:rsidRPr="0045207E" w:rsidRDefault="008A6926" w:rsidP="008A6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Performa buruk terhadap memori dan kemampuan belajar</w:t>
      </w:r>
    </w:p>
    <w:p w:rsidR="00451FD5" w:rsidRPr="0045207E" w:rsidRDefault="008A6926" w:rsidP="00451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</w:t>
      </w:r>
      <w:r w:rsidR="00451FD5" w:rsidRPr="0045207E">
        <w:rPr>
          <w:rFonts w:ascii="Times New Roman" w:hAnsi="Times New Roman" w:cs="Times New Roman"/>
          <w:sz w:val="24"/>
          <w:szCs w:val="24"/>
        </w:rPr>
        <w:t>encegahan stunting bagi anak dapat dilakukan dengan melakukan hal-hal berikut ini kecuali</w:t>
      </w:r>
    </w:p>
    <w:p w:rsidR="008A6926" w:rsidRPr="0045207E" w:rsidRDefault="00243B56" w:rsidP="002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Pemberian makanan yang adekuat</w:t>
      </w:r>
    </w:p>
    <w:p w:rsidR="00243B56" w:rsidRPr="0045207E" w:rsidRDefault="00243B56" w:rsidP="002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 xml:space="preserve">Pemberian menu makanan yang mahal </w:t>
      </w:r>
    </w:p>
    <w:p w:rsidR="00243B56" w:rsidRPr="0045207E" w:rsidRDefault="00243B56" w:rsidP="002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Perbaikan sanitasi dan hygiene keluarga dengan membiasakan cuci tangan menggunakan sabun</w:t>
      </w:r>
    </w:p>
    <w:p w:rsidR="00243B56" w:rsidRPr="0045207E" w:rsidRDefault="00243B56" w:rsidP="002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Pemberian ASI Eksklusif selama 6 bulan</w:t>
      </w:r>
    </w:p>
    <w:p w:rsidR="00243B56" w:rsidRPr="0045207E" w:rsidRDefault="00243B56" w:rsidP="002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Pemberian imunisasi yang lengkap dan teratur</w:t>
      </w:r>
    </w:p>
    <w:p w:rsidR="00451FD5" w:rsidRPr="0045207E" w:rsidRDefault="00451FD5" w:rsidP="00451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Makna 1000 HPK adalah</w:t>
      </w:r>
    </w:p>
    <w:p w:rsidR="00243B56" w:rsidRPr="0045207E" w:rsidRDefault="00243B56" w:rsidP="00243B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1000 Hari Pertama Kelahiran sejak kelahiran bayi dari rahim ibu</w:t>
      </w:r>
    </w:p>
    <w:p w:rsidR="00243B56" w:rsidRPr="0045207E" w:rsidRDefault="00243B56" w:rsidP="00243B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1000 Hari Pertama Kehidupan sejak kelahiran bayi dari ibu</w:t>
      </w:r>
    </w:p>
    <w:p w:rsidR="00243B56" w:rsidRPr="0045207E" w:rsidRDefault="00243B56" w:rsidP="00243B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 xml:space="preserve">1000 Hari Pertama Kehamilan sejak dinyatakan positif berdasarkan pemeriksaan dokter </w:t>
      </w:r>
    </w:p>
    <w:p w:rsidR="00243B56" w:rsidRPr="0045207E" w:rsidRDefault="00243B56" w:rsidP="00243B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1000 Hari Pertama Kehidupan terdiri atas 270 hari selama kehamilan dan 730 hari pada dua tahun pertama kehidupan</w:t>
      </w:r>
    </w:p>
    <w:p w:rsidR="00243B56" w:rsidRPr="0045207E" w:rsidRDefault="001764AE" w:rsidP="00243B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1000 Hari Pertama Kehamilan atau 1000 Hari Pertama Kelahiran</w:t>
      </w:r>
    </w:p>
    <w:p w:rsidR="00451FD5" w:rsidRPr="0045207E" w:rsidRDefault="00451FD5" w:rsidP="00451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 xml:space="preserve">Penyakit berikut bukan merupakan dampak yang ditimbulkan dari gangguan </w:t>
      </w:r>
      <w:r w:rsidR="001764AE" w:rsidRPr="0045207E">
        <w:rPr>
          <w:rFonts w:ascii="Times New Roman" w:hAnsi="Times New Roman" w:cs="Times New Roman"/>
          <w:sz w:val="24"/>
          <w:szCs w:val="24"/>
        </w:rPr>
        <w:t xml:space="preserve">kekurangan </w:t>
      </w:r>
      <w:r w:rsidRPr="0045207E">
        <w:rPr>
          <w:rFonts w:ascii="Times New Roman" w:hAnsi="Times New Roman" w:cs="Times New Roman"/>
          <w:sz w:val="24"/>
          <w:szCs w:val="24"/>
        </w:rPr>
        <w:t>gizi adalah</w:t>
      </w:r>
    </w:p>
    <w:p w:rsidR="001764AE" w:rsidRPr="0045207E" w:rsidRDefault="001764AE" w:rsidP="00176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Marasmus</w:t>
      </w:r>
    </w:p>
    <w:p w:rsidR="001764AE" w:rsidRPr="0045207E" w:rsidRDefault="001764AE" w:rsidP="00903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Kwashiorkor</w:t>
      </w:r>
    </w:p>
    <w:p w:rsidR="001764AE" w:rsidRPr="0045207E" w:rsidRDefault="001764AE" w:rsidP="00903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Diare</w:t>
      </w:r>
    </w:p>
    <w:p w:rsidR="001764AE" w:rsidRPr="0045207E" w:rsidRDefault="001764AE" w:rsidP="00903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Campak</w:t>
      </w:r>
    </w:p>
    <w:p w:rsidR="001764AE" w:rsidRPr="0045207E" w:rsidRDefault="001764AE" w:rsidP="009032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Obesitas</w:t>
      </w:r>
    </w:p>
    <w:p w:rsidR="00451FD5" w:rsidRPr="0045207E" w:rsidRDefault="001764AE" w:rsidP="00451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 xml:space="preserve">Berikut pernyataan yang </w:t>
      </w:r>
      <w:r w:rsidR="002554F7" w:rsidRPr="0045207E">
        <w:rPr>
          <w:rFonts w:ascii="Times New Roman" w:hAnsi="Times New Roman" w:cs="Times New Roman"/>
          <w:sz w:val="24"/>
          <w:szCs w:val="24"/>
        </w:rPr>
        <w:t xml:space="preserve">paling </w:t>
      </w:r>
      <w:r w:rsidRPr="0045207E">
        <w:rPr>
          <w:rFonts w:ascii="Times New Roman" w:hAnsi="Times New Roman" w:cs="Times New Roman"/>
          <w:sz w:val="24"/>
          <w:szCs w:val="24"/>
        </w:rPr>
        <w:t>tepat untuk stunting</w:t>
      </w:r>
      <w:r w:rsidR="002554F7" w:rsidRPr="0045207E">
        <w:rPr>
          <w:rFonts w:ascii="Times New Roman" w:hAnsi="Times New Roman" w:cs="Times New Roman"/>
          <w:sz w:val="24"/>
          <w:szCs w:val="24"/>
        </w:rPr>
        <w:t xml:space="preserve"> adalah</w:t>
      </w:r>
    </w:p>
    <w:p w:rsidR="001764AE" w:rsidRPr="0045207E" w:rsidRDefault="002554F7" w:rsidP="0017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Bayi kekurangan asupan asi sewaktu bayi</w:t>
      </w:r>
    </w:p>
    <w:p w:rsidR="002554F7" w:rsidRPr="0045207E" w:rsidRDefault="002554F7" w:rsidP="0017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Bayi tidak mendapatkan MP-ASI sesuai usianya</w:t>
      </w:r>
    </w:p>
    <w:p w:rsidR="002554F7" w:rsidRPr="0045207E" w:rsidRDefault="002554F7" w:rsidP="0017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Kondisi gagal tumbuh akibat kekurangan gizi kronis pada 1000 HPK</w:t>
      </w:r>
    </w:p>
    <w:p w:rsidR="002554F7" w:rsidRPr="0045207E" w:rsidRDefault="002554F7" w:rsidP="0017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Berat badan tidak sesuai dengan kurva hijau di KMS</w:t>
      </w:r>
    </w:p>
    <w:p w:rsidR="002554F7" w:rsidRPr="0045207E" w:rsidRDefault="002554F7" w:rsidP="001764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07E">
        <w:rPr>
          <w:rFonts w:ascii="Times New Roman" w:hAnsi="Times New Roman" w:cs="Times New Roman"/>
          <w:sz w:val="24"/>
          <w:szCs w:val="24"/>
        </w:rPr>
        <w:t>Berat badan bayi kurang akibat menu MP-ASI yang tidak bervariasi</w:t>
      </w:r>
    </w:p>
    <w:p w:rsidR="006839E2" w:rsidRPr="0045207E" w:rsidRDefault="006839E2" w:rsidP="00683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menilai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ukuran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proporsi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komposisi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6839E2" w:rsidRPr="0045207E" w:rsidRDefault="006839E2" w:rsidP="006839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Status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Tren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Kumpulan data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ukuran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proporsi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komposisi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rujukan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menilai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status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tren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6839E2" w:rsidRPr="0045207E" w:rsidRDefault="006839E2" w:rsidP="006839E2">
      <w:pPr>
        <w:pStyle w:val="ListParagraph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Status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Tren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</w:p>
    <w:p w:rsidR="006839E2" w:rsidRPr="0045207E" w:rsidRDefault="006839E2" w:rsidP="006839E2">
      <w:pPr>
        <w:pStyle w:val="ListParagraph"/>
        <w:numPr>
          <w:ilvl w:val="1"/>
          <w:numId w:val="8"/>
        </w:numPr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tertuang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proofErr w:type="gramStart"/>
      <w:r w:rsidRPr="0045207E">
        <w:rPr>
          <w:rFonts w:ascii="Times New Roman" w:hAnsi="Times New Roman" w:cs="Times New Roman"/>
          <w:sz w:val="24"/>
          <w:szCs w:val="24"/>
          <w:lang w:val="en-ID"/>
        </w:rPr>
        <w:t>..</w:t>
      </w:r>
      <w:proofErr w:type="gramEnd"/>
    </w:p>
    <w:p w:rsidR="006839E2" w:rsidRPr="0045207E" w:rsidRDefault="006839E2" w:rsidP="006839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Permenkes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No. 2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</w:p>
    <w:p w:rsidR="006839E2" w:rsidRPr="0045207E" w:rsidRDefault="006839E2" w:rsidP="006839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Permenkes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No. 20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</w:p>
    <w:p w:rsidR="006839E2" w:rsidRPr="0045207E" w:rsidRDefault="006839E2" w:rsidP="006839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Permenkes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No. 12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</w:p>
    <w:p w:rsidR="006839E2" w:rsidRPr="0045207E" w:rsidRDefault="006839E2" w:rsidP="006839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Permenkes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No. 12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2010</w:t>
      </w:r>
    </w:p>
    <w:p w:rsidR="006839E2" w:rsidRPr="0045207E" w:rsidRDefault="006839E2" w:rsidP="006839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Permenkes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No. 20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2010</w:t>
      </w:r>
    </w:p>
    <w:p w:rsidR="006839E2" w:rsidRPr="0045207E" w:rsidRDefault="006839E2" w:rsidP="00683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dimaksud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6839E2" w:rsidRPr="0045207E" w:rsidRDefault="006839E2" w:rsidP="006839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24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60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80CD6"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8 </w:t>
      </w:r>
      <w:proofErr w:type="spellStart"/>
      <w:r w:rsidR="00A80CD6"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:rsidR="00A80CD6" w:rsidRPr="0045207E" w:rsidRDefault="00A80CD6" w:rsidP="006839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15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:rsidR="00A80CD6" w:rsidRPr="0045207E" w:rsidRDefault="00A80CD6" w:rsidP="006839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0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18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:rsidR="006839E2" w:rsidRPr="0045207E" w:rsidRDefault="006839E2" w:rsidP="00683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antropometri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kecuali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6839E2" w:rsidRPr="0045207E" w:rsidRDefault="00A80CD6" w:rsidP="00A80C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Berat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</w:p>
    <w:p w:rsidR="00A80CD6" w:rsidRPr="0045207E" w:rsidRDefault="00A80CD6" w:rsidP="00A80C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</w:p>
    <w:p w:rsidR="00A80CD6" w:rsidRPr="0045207E" w:rsidRDefault="00A80CD6" w:rsidP="00A80C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Berat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</w:p>
    <w:p w:rsidR="00A80CD6" w:rsidRPr="0045207E" w:rsidRDefault="00A80CD6" w:rsidP="00A80C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</w:p>
    <w:p w:rsidR="00A80CD6" w:rsidRPr="0045207E" w:rsidRDefault="00A80CD6" w:rsidP="00A80C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45207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207E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2"/>
        <w:gridCol w:w="5968"/>
        <w:gridCol w:w="1246"/>
        <w:gridCol w:w="1110"/>
      </w:tblGrid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</w:p>
        </w:tc>
      </w:tr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sandang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nutrisi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imunisasi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ASUH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Menjamin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kembang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-mental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psikososial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kegembiraan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ancaman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ASAH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distimulasi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sedini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sensorik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motorik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emosi-sosial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ASIH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Stunting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kumulatif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E2" w:rsidRPr="0045207E" w:rsidTr="00683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Stunting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7E">
              <w:rPr>
                <w:rFonts w:ascii="Times New Roman" w:hAnsi="Times New Roman" w:cs="Times New Roman"/>
                <w:sz w:val="24"/>
                <w:szCs w:val="24"/>
              </w:rPr>
              <w:t>disembuhkan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2" w:rsidRPr="0045207E" w:rsidRDefault="0068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9E2" w:rsidRPr="0045207E" w:rsidRDefault="006839E2" w:rsidP="006839E2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6839E2" w:rsidRPr="0045207E" w:rsidSect="004520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6C"/>
    <w:multiLevelType w:val="hybridMultilevel"/>
    <w:tmpl w:val="E982C532"/>
    <w:lvl w:ilvl="0" w:tplc="DE1EE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B4593"/>
    <w:multiLevelType w:val="hybridMultilevel"/>
    <w:tmpl w:val="22B49BDE"/>
    <w:lvl w:ilvl="0" w:tplc="49526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07A33"/>
    <w:multiLevelType w:val="hybridMultilevel"/>
    <w:tmpl w:val="F48674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3B0"/>
    <w:multiLevelType w:val="hybridMultilevel"/>
    <w:tmpl w:val="57DAD9A0"/>
    <w:lvl w:ilvl="0" w:tplc="ADA4E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7924"/>
    <w:multiLevelType w:val="hybridMultilevel"/>
    <w:tmpl w:val="F514A334"/>
    <w:lvl w:ilvl="0" w:tplc="8F96DD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D3841"/>
    <w:multiLevelType w:val="hybridMultilevel"/>
    <w:tmpl w:val="5C1C019C"/>
    <w:lvl w:ilvl="0" w:tplc="354E5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F4314"/>
    <w:multiLevelType w:val="hybridMultilevel"/>
    <w:tmpl w:val="8F30C88C"/>
    <w:lvl w:ilvl="0" w:tplc="1FD8E1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50011"/>
    <w:multiLevelType w:val="hybridMultilevel"/>
    <w:tmpl w:val="5450F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60099"/>
    <w:multiLevelType w:val="hybridMultilevel"/>
    <w:tmpl w:val="6F661A38"/>
    <w:lvl w:ilvl="0" w:tplc="1F0A2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7946AA"/>
    <w:multiLevelType w:val="hybridMultilevel"/>
    <w:tmpl w:val="437ECB0C"/>
    <w:lvl w:ilvl="0" w:tplc="1CAC7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16F12"/>
    <w:multiLevelType w:val="hybridMultilevel"/>
    <w:tmpl w:val="937EE678"/>
    <w:lvl w:ilvl="0" w:tplc="6720B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52"/>
    <w:rsid w:val="001764AE"/>
    <w:rsid w:val="00233052"/>
    <w:rsid w:val="00243B56"/>
    <w:rsid w:val="002554F7"/>
    <w:rsid w:val="002B4B92"/>
    <w:rsid w:val="00451FD5"/>
    <w:rsid w:val="0045207E"/>
    <w:rsid w:val="004B3186"/>
    <w:rsid w:val="006839E2"/>
    <w:rsid w:val="008360C6"/>
    <w:rsid w:val="008A6926"/>
    <w:rsid w:val="00A80CD6"/>
    <w:rsid w:val="00D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1FB6"/>
  <w15:chartTrackingRefBased/>
  <w15:docId w15:val="{D3FA2A69-0E71-4159-9796-3C8BD1F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D5"/>
    <w:pPr>
      <w:ind w:left="720"/>
      <w:contextualSpacing/>
    </w:pPr>
  </w:style>
  <w:style w:type="table" w:styleId="TableGrid">
    <w:name w:val="Table Grid"/>
    <w:basedOn w:val="TableNormal"/>
    <w:uiPriority w:val="39"/>
    <w:rsid w:val="006839E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SETIYANTO</dc:creator>
  <cp:keywords/>
  <dc:description/>
  <cp:lastModifiedBy>HP</cp:lastModifiedBy>
  <cp:revision>4</cp:revision>
  <dcterms:created xsi:type="dcterms:W3CDTF">2021-08-31T16:49:00Z</dcterms:created>
  <dcterms:modified xsi:type="dcterms:W3CDTF">2021-08-31T16:58:00Z</dcterms:modified>
</cp:coreProperties>
</file>