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386" w:rsidRDefault="00E447E8">
      <w:r>
        <w:rPr>
          <w:noProof/>
        </w:rPr>
        <mc:AlternateContent>
          <mc:Choice Requires="wps">
            <w:drawing>
              <wp:anchor distT="0" distB="0" distL="114300" distR="114300" simplePos="0" relativeHeight="251658240" behindDoc="0" locked="0" layoutInCell="1" hidden="0" allowOverlap="1" wp14:anchorId="3394B1AB" wp14:editId="6A70C635">
                <wp:simplePos x="0" y="0"/>
                <wp:positionH relativeFrom="column">
                  <wp:posOffset>-139065</wp:posOffset>
                </wp:positionH>
                <wp:positionV relativeFrom="paragraph">
                  <wp:posOffset>38100</wp:posOffset>
                </wp:positionV>
                <wp:extent cx="1647825" cy="1657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647825" cy="1657350"/>
                        </a:xfrm>
                        <a:prstGeom prst="rect">
                          <a:avLst/>
                        </a:prstGeom>
                        <a:solidFill>
                          <a:schemeClr val="lt1"/>
                        </a:solidFill>
                        <a:ln w="19050" cap="flat" cmpd="sng">
                          <a:solidFill>
                            <a:schemeClr val="accent2"/>
                          </a:solidFill>
                          <a:prstDash val="solid"/>
                          <a:miter lim="800000"/>
                          <a:headEnd type="none" w="sm" len="sm"/>
                          <a:tailEnd type="none" w="sm" len="sm"/>
                        </a:ln>
                      </wps:spPr>
                      <wps:txbx>
                        <w:txbxContent>
                          <w:p w:rsidR="001B09CC" w:rsidRDefault="001B09CC">
                            <w:pPr>
                              <w:spacing w:line="258" w:lineRule="auto"/>
                              <w:textDirection w:val="btLr"/>
                            </w:pPr>
                            <w:r>
                              <w:rPr>
                                <w:rFonts w:ascii="Bodoni" w:eastAsia="Bodoni" w:hAnsi="Bodoni" w:cs="Bodoni"/>
                                <w:b/>
                                <w:color w:val="000000"/>
                                <w:u w:val="single"/>
                              </w:rPr>
                              <w:t>Jurnal Eduscience (JES)</w:t>
                            </w:r>
                          </w:p>
                          <w:p w:rsidR="001B09CC" w:rsidRDefault="001B09CC">
                            <w:pPr>
                              <w:spacing w:line="258" w:lineRule="auto"/>
                              <w:textDirection w:val="btLr"/>
                            </w:pPr>
                            <w:r>
                              <w:rPr>
                                <w:rFonts w:ascii="Bodoni" w:eastAsia="Bodoni" w:hAnsi="Bodoni" w:cs="Bodoni"/>
                                <w:color w:val="000000"/>
                              </w:rPr>
                              <w:t>Volume 9, No. 1</w:t>
                            </w:r>
                          </w:p>
                          <w:p w:rsidR="001B09CC" w:rsidRDefault="001B09CC">
                            <w:pPr>
                              <w:spacing w:line="258" w:lineRule="auto"/>
                              <w:textDirection w:val="btLr"/>
                            </w:pPr>
                            <w:r>
                              <w:rPr>
                                <w:rFonts w:ascii="Bodoni" w:eastAsia="Bodoni" w:hAnsi="Bodoni" w:cs="Bodoni"/>
                                <w:color w:val="000000"/>
                              </w:rPr>
                              <w:t>Juni, Tahun 2022</w:t>
                            </w:r>
                          </w:p>
                          <w:p w:rsidR="001B09CC" w:rsidRDefault="001B09CC">
                            <w:pPr>
                              <w:spacing w:line="258" w:lineRule="auto"/>
                              <w:textDirection w:val="btLr"/>
                            </w:pPr>
                            <w:r>
                              <w:rPr>
                                <w:rFonts w:ascii="Bodoni" w:eastAsia="Bodoni" w:hAnsi="Bodoni" w:cs="Bodoni"/>
                                <w:i/>
                                <w:color w:val="000000"/>
                              </w:rPr>
                              <w:t>Submit : 01 Maret  2022</w:t>
                            </w:r>
                          </w:p>
                          <w:p w:rsidR="001B09CC" w:rsidRDefault="001B09CC">
                            <w:pPr>
                              <w:spacing w:line="258" w:lineRule="auto"/>
                              <w:textDirection w:val="btLr"/>
                            </w:pPr>
                            <w:r>
                              <w:rPr>
                                <w:rFonts w:ascii="Bodoni" w:eastAsia="Bodoni" w:hAnsi="Bodoni" w:cs="Bodoni"/>
                                <w:i/>
                                <w:color w:val="000000"/>
                              </w:rPr>
                              <w:t>Accepted : 5 April 2022</w:t>
                            </w:r>
                          </w:p>
                          <w:p w:rsidR="001B09CC" w:rsidRDefault="001B09CC">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0.95pt;margin-top:3pt;width:129.75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" fillcolor="white [3201]" strokecolor="#ed7d31 [3205]" strokeweight="1.5pt">
                <v:stroke startarrowwidth="narrow" startarrowlength="short" endarrowwidth="narrow" endarrowlength="short"/>
                <v:textbox inset="2.53958mm,1.2694mm,2.53958mm,1.2694mm">
                  <w:txbxContent>
                    <w:p w:rsidR="001B09CC" w:rsidRDefault="001B09CC">
                      <w:pPr>
                        <w:spacing w:line="258" w:lineRule="auto"/>
                        <w:textDirection w:val="btLr"/>
                      </w:pPr>
                      <w:r>
                        <w:rPr>
                          <w:rFonts w:ascii="Bodoni" w:eastAsia="Bodoni" w:hAnsi="Bodoni" w:cs="Bodoni"/>
                          <w:b/>
                          <w:color w:val="000000"/>
                          <w:u w:val="single"/>
                        </w:rPr>
                        <w:t>Jurnal Eduscience (JES)</w:t>
                      </w:r>
                    </w:p>
                    <w:p w:rsidR="001B09CC" w:rsidRDefault="001B09CC">
                      <w:pPr>
                        <w:spacing w:line="258" w:lineRule="auto"/>
                        <w:textDirection w:val="btLr"/>
                      </w:pPr>
                      <w:r>
                        <w:rPr>
                          <w:rFonts w:ascii="Bodoni" w:eastAsia="Bodoni" w:hAnsi="Bodoni" w:cs="Bodoni"/>
                          <w:color w:val="000000"/>
                        </w:rPr>
                        <w:t>Volume 9, No. 1</w:t>
                      </w:r>
                    </w:p>
                    <w:p w:rsidR="001B09CC" w:rsidRDefault="001B09CC">
                      <w:pPr>
                        <w:spacing w:line="258" w:lineRule="auto"/>
                        <w:textDirection w:val="btLr"/>
                      </w:pPr>
                      <w:r>
                        <w:rPr>
                          <w:rFonts w:ascii="Bodoni" w:eastAsia="Bodoni" w:hAnsi="Bodoni" w:cs="Bodoni"/>
                          <w:color w:val="000000"/>
                        </w:rPr>
                        <w:t>Juni, Tahun 2022</w:t>
                      </w:r>
                    </w:p>
                    <w:p w:rsidR="001B09CC" w:rsidRDefault="001B09CC">
                      <w:pPr>
                        <w:spacing w:line="258" w:lineRule="auto"/>
                        <w:textDirection w:val="btLr"/>
                      </w:pPr>
                      <w:r>
                        <w:rPr>
                          <w:rFonts w:ascii="Bodoni" w:eastAsia="Bodoni" w:hAnsi="Bodoni" w:cs="Bodoni"/>
                          <w:i/>
                          <w:color w:val="000000"/>
                        </w:rPr>
                        <w:t>Submit : 01 Maret  2022</w:t>
                      </w:r>
                    </w:p>
                    <w:p w:rsidR="001B09CC" w:rsidRDefault="001B09CC">
                      <w:pPr>
                        <w:spacing w:line="258" w:lineRule="auto"/>
                        <w:textDirection w:val="btLr"/>
                      </w:pPr>
                      <w:r>
                        <w:rPr>
                          <w:rFonts w:ascii="Bodoni" w:eastAsia="Bodoni" w:hAnsi="Bodoni" w:cs="Bodoni"/>
                          <w:i/>
                          <w:color w:val="000000"/>
                        </w:rPr>
                        <w:t>Accepted : 5 April 2022</w:t>
                      </w:r>
                    </w:p>
                    <w:p w:rsidR="001B09CC" w:rsidRDefault="001B09CC">
                      <w:pPr>
                        <w:spacing w:line="258" w:lineRule="auto"/>
                        <w:textDirection w:val="btLr"/>
                      </w:pPr>
                    </w:p>
                  </w:txbxContent>
                </v:textbox>
              </v:rect>
            </w:pict>
          </mc:Fallback>
        </mc:AlternateContent>
      </w:r>
      <w:r w:rsidR="001B09CC">
        <w:rPr>
          <w:noProof/>
        </w:rPr>
        <mc:AlternateContent>
          <mc:Choice Requires="wps">
            <w:drawing>
              <wp:anchor distT="0" distB="0" distL="114300" distR="114300" simplePos="0" relativeHeight="251659264" behindDoc="0" locked="0" layoutInCell="1" hidden="0" allowOverlap="1" wp14:anchorId="4BBDA7EB" wp14:editId="45DFBE4F">
                <wp:simplePos x="0" y="0"/>
                <wp:positionH relativeFrom="column">
                  <wp:posOffset>1489710</wp:posOffset>
                </wp:positionH>
                <wp:positionV relativeFrom="paragraph">
                  <wp:posOffset>342900</wp:posOffset>
                </wp:positionV>
                <wp:extent cx="4800600" cy="2076450"/>
                <wp:effectExtent l="0" t="0" r="0" b="0"/>
                <wp:wrapNone/>
                <wp:docPr id="9" name="Rectangle 9"/>
                <wp:cNvGraphicFramePr/>
                <a:graphic xmlns:a="http://schemas.openxmlformats.org/drawingml/2006/main">
                  <a:graphicData uri="http://schemas.microsoft.com/office/word/2010/wordprocessingShape">
                    <wps:wsp>
                      <wps:cNvSpPr/>
                      <wps:spPr>
                        <a:xfrm>
                          <a:off x="0" y="0"/>
                          <a:ext cx="4800600" cy="2076450"/>
                        </a:xfrm>
                        <a:prstGeom prst="rect">
                          <a:avLst/>
                        </a:prstGeom>
                        <a:noFill/>
                        <a:ln>
                          <a:noFill/>
                        </a:ln>
                      </wps:spPr>
                      <wps:txbx>
                        <w:txbxContent>
                          <w:p w:rsidR="001B09CC" w:rsidRDefault="001B09CC" w:rsidP="001B09CC">
                            <w:pPr>
                              <w:pStyle w:val="ListParagraph"/>
                              <w:ind w:left="142" w:right="60"/>
                              <w:jc w:val="both"/>
                              <w:rPr>
                                <w:rFonts w:ascii="Times New Roman" w:hAnsi="Times New Roman"/>
                                <w:iCs/>
                                <w:sz w:val="32"/>
                                <w:szCs w:val="32"/>
                                <w:lang w:val="id-ID"/>
                              </w:rPr>
                            </w:pPr>
                            <w:r>
                              <w:rPr>
                                <w:rFonts w:ascii="Times New Roman" w:hAnsi="Times New Roman"/>
                                <w:iCs/>
                                <w:sz w:val="32"/>
                                <w:szCs w:val="32"/>
                                <w:lang w:val="id-ID"/>
                              </w:rPr>
                              <w:t xml:space="preserve">ALGAFISNA YES </w:t>
                            </w:r>
                            <w:r w:rsidRPr="001B09CC">
                              <w:rPr>
                                <w:rFonts w:ascii="Times New Roman" w:hAnsi="Times New Roman"/>
                                <w:iCs/>
                                <w:sz w:val="32"/>
                                <w:szCs w:val="32"/>
                                <w:lang w:val="id-ID"/>
                              </w:rPr>
                              <w:t xml:space="preserve">MENINGKATKAN KEAKTIFAN, KREATIVITAS </w:t>
                            </w:r>
                            <w:r>
                              <w:rPr>
                                <w:rFonts w:ascii="Times New Roman" w:hAnsi="Times New Roman"/>
                                <w:iCs/>
                                <w:sz w:val="32"/>
                                <w:szCs w:val="32"/>
                                <w:lang w:val="id-ID"/>
                              </w:rPr>
                              <w:t xml:space="preserve"> </w:t>
                            </w:r>
                            <w:r w:rsidRPr="001B09CC">
                              <w:rPr>
                                <w:rFonts w:ascii="Times New Roman" w:hAnsi="Times New Roman"/>
                                <w:iCs/>
                                <w:sz w:val="32"/>
                                <w:szCs w:val="32"/>
                                <w:lang w:val="id-ID"/>
                              </w:rPr>
                              <w:t>DAN PEMAHAMAN KONSEP FISIKA SISWA KELAS X SMK N 1 KEDUNGWUNI</w:t>
                            </w:r>
                          </w:p>
                          <w:p w:rsidR="001B09CC" w:rsidRPr="001B09CC" w:rsidRDefault="001B09CC" w:rsidP="00D710FE">
                            <w:pPr>
                              <w:spacing w:after="0"/>
                              <w:rPr>
                                <w:rFonts w:ascii="Times New Roman" w:hAnsi="Times New Roman" w:cs="Times New Roman"/>
                                <w:b/>
                                <w:bCs/>
                                <w:sz w:val="20"/>
                                <w:szCs w:val="20"/>
                              </w:rPr>
                            </w:pPr>
                            <w:r w:rsidRPr="001B09CC">
                              <w:rPr>
                                <w:rFonts w:ascii="Times New Roman" w:hAnsi="Times New Roman" w:cs="Times New Roman"/>
                                <w:b/>
                                <w:bCs/>
                                <w:sz w:val="20"/>
                                <w:szCs w:val="20"/>
                              </w:rPr>
                              <w:t xml:space="preserve">Nur Fatwa </w:t>
                            </w:r>
                          </w:p>
                          <w:p w:rsidR="00D710FE" w:rsidRDefault="0050742B" w:rsidP="00D710FE">
                            <w:pPr>
                              <w:spacing w:after="0"/>
                              <w:rPr>
                                <w:rFonts w:ascii="Times New Roman" w:hAnsi="Times New Roman" w:cs="Times New Roman"/>
                                <w:sz w:val="20"/>
                                <w:szCs w:val="20"/>
                              </w:rPr>
                            </w:pPr>
                            <w:r>
                              <w:rPr>
                                <w:rFonts w:ascii="Times New Roman" w:hAnsi="Times New Roman" w:cs="Times New Roman"/>
                                <w:sz w:val="20"/>
                                <w:szCs w:val="20"/>
                              </w:rPr>
                              <w:t xml:space="preserve">SMK N </w:t>
                            </w:r>
                            <w:r w:rsidR="001B09CC" w:rsidRPr="001B09CC">
                              <w:rPr>
                                <w:rFonts w:ascii="Times New Roman" w:hAnsi="Times New Roman" w:cs="Times New Roman"/>
                                <w:sz w:val="20"/>
                                <w:szCs w:val="20"/>
                              </w:rPr>
                              <w:t>1 Kedungwuni</w:t>
                            </w:r>
                            <w:r w:rsidR="001B09CC">
                              <w:rPr>
                                <w:rFonts w:ascii="Times New Roman" w:hAnsi="Times New Roman" w:cs="Times New Roman"/>
                                <w:sz w:val="20"/>
                                <w:szCs w:val="20"/>
                              </w:rPr>
                              <w:t xml:space="preserve"> Kabupaten Pekalongan</w:t>
                            </w:r>
                          </w:p>
                          <w:p w:rsidR="00D710FE" w:rsidRDefault="00D710FE" w:rsidP="00D710FE">
                            <w:pPr>
                              <w:spacing w:after="0"/>
                              <w:rPr>
                                <w:rFonts w:ascii="Times New Roman" w:hAnsi="Times New Roman" w:cs="Times New Roman"/>
                                <w:sz w:val="20"/>
                                <w:szCs w:val="20"/>
                              </w:rPr>
                            </w:pPr>
                            <w:r>
                              <w:rPr>
                                <w:rFonts w:ascii="Times New Roman" w:hAnsi="Times New Roman" w:cs="Times New Roman"/>
                                <w:sz w:val="20"/>
                                <w:szCs w:val="20"/>
                              </w:rPr>
                              <w:t>Nurfatwa78@gmail.com</w:t>
                            </w:r>
                          </w:p>
                          <w:p w:rsidR="001B09CC" w:rsidRDefault="009B7ADB" w:rsidP="00D710FE">
                            <w:pPr>
                              <w:spacing w:after="0"/>
                            </w:pPr>
                            <w:r>
                              <w:rPr>
                                <w:rFonts w:ascii="Times New Roman" w:eastAsia="Times New Roman" w:hAnsi="Times New Roman" w:cs="Times New Roman"/>
                                <w:b/>
                                <w:color w:val="000000"/>
                                <w:sz w:val="20"/>
                              </w:rPr>
                              <w:t>No Kontak: 085842323414</w:t>
                            </w:r>
                          </w:p>
                          <w:p w:rsidR="001B09CC" w:rsidRDefault="001B09CC" w:rsidP="00D710FE">
                            <w:pPr>
                              <w:spacing w:after="0" w:line="258"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9" o:spid="_x0000_s1027" style="position:absolute;margin-left:117.3pt;margin-top:27pt;width:378pt;height:1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" filled="f" stroked="f">
                <v:textbox inset="2.53958mm,1.2694mm,2.53958mm,1.2694mm">
                  <w:txbxContent>
                    <w:p w:rsidR="001B09CC" w:rsidRDefault="001B09CC" w:rsidP="001B09CC">
                      <w:pPr>
                        <w:pStyle w:val="ListParagraph"/>
                        <w:ind w:left="142" w:right="60"/>
                        <w:jc w:val="both"/>
                        <w:rPr>
                          <w:rFonts w:ascii="Times New Roman" w:hAnsi="Times New Roman"/>
                          <w:iCs/>
                          <w:sz w:val="32"/>
                          <w:szCs w:val="32"/>
                          <w:lang w:val="id-ID"/>
                        </w:rPr>
                      </w:pPr>
                      <w:r>
                        <w:rPr>
                          <w:rFonts w:ascii="Times New Roman" w:hAnsi="Times New Roman"/>
                          <w:iCs/>
                          <w:sz w:val="32"/>
                          <w:szCs w:val="32"/>
                          <w:lang w:val="id-ID"/>
                        </w:rPr>
                        <w:t xml:space="preserve">ALGAFISNA YES </w:t>
                      </w:r>
                      <w:r w:rsidRPr="001B09CC">
                        <w:rPr>
                          <w:rFonts w:ascii="Times New Roman" w:hAnsi="Times New Roman"/>
                          <w:iCs/>
                          <w:sz w:val="32"/>
                          <w:szCs w:val="32"/>
                          <w:lang w:val="id-ID"/>
                        </w:rPr>
                        <w:t xml:space="preserve">MENINGKATKAN KEAKTIFAN, KREATIVITAS </w:t>
                      </w:r>
                      <w:r>
                        <w:rPr>
                          <w:rFonts w:ascii="Times New Roman" w:hAnsi="Times New Roman"/>
                          <w:iCs/>
                          <w:sz w:val="32"/>
                          <w:szCs w:val="32"/>
                          <w:lang w:val="id-ID"/>
                        </w:rPr>
                        <w:t xml:space="preserve"> </w:t>
                      </w:r>
                      <w:r w:rsidRPr="001B09CC">
                        <w:rPr>
                          <w:rFonts w:ascii="Times New Roman" w:hAnsi="Times New Roman"/>
                          <w:iCs/>
                          <w:sz w:val="32"/>
                          <w:szCs w:val="32"/>
                          <w:lang w:val="id-ID"/>
                        </w:rPr>
                        <w:t>DAN PEMAHAMAN KONSEP FISIKA SISWA KELAS X SMK N 1 KEDUNGWUNI</w:t>
                      </w:r>
                    </w:p>
                    <w:p w:rsidR="001B09CC" w:rsidRPr="001B09CC" w:rsidRDefault="001B09CC" w:rsidP="00D710FE">
                      <w:pPr>
                        <w:spacing w:after="0"/>
                        <w:rPr>
                          <w:rFonts w:ascii="Times New Roman" w:hAnsi="Times New Roman" w:cs="Times New Roman"/>
                          <w:b/>
                          <w:bCs/>
                          <w:sz w:val="20"/>
                          <w:szCs w:val="20"/>
                        </w:rPr>
                      </w:pPr>
                      <w:r w:rsidRPr="001B09CC">
                        <w:rPr>
                          <w:rFonts w:ascii="Times New Roman" w:hAnsi="Times New Roman" w:cs="Times New Roman"/>
                          <w:b/>
                          <w:bCs/>
                          <w:sz w:val="20"/>
                          <w:szCs w:val="20"/>
                        </w:rPr>
                        <w:t xml:space="preserve">Nur Fatwa </w:t>
                      </w:r>
                    </w:p>
                    <w:p w:rsidR="00D710FE" w:rsidRDefault="0050742B" w:rsidP="00D710FE">
                      <w:pPr>
                        <w:spacing w:after="0"/>
                        <w:rPr>
                          <w:rFonts w:ascii="Times New Roman" w:hAnsi="Times New Roman" w:cs="Times New Roman"/>
                          <w:sz w:val="20"/>
                          <w:szCs w:val="20"/>
                        </w:rPr>
                      </w:pPr>
                      <w:r>
                        <w:rPr>
                          <w:rFonts w:ascii="Times New Roman" w:hAnsi="Times New Roman" w:cs="Times New Roman"/>
                          <w:sz w:val="20"/>
                          <w:szCs w:val="20"/>
                        </w:rPr>
                        <w:t xml:space="preserve">SMK N </w:t>
                      </w:r>
                      <w:r w:rsidR="001B09CC" w:rsidRPr="001B09CC">
                        <w:rPr>
                          <w:rFonts w:ascii="Times New Roman" w:hAnsi="Times New Roman" w:cs="Times New Roman"/>
                          <w:sz w:val="20"/>
                          <w:szCs w:val="20"/>
                        </w:rPr>
                        <w:t>1 Kedungwuni</w:t>
                      </w:r>
                      <w:r w:rsidR="001B09CC">
                        <w:rPr>
                          <w:rFonts w:ascii="Times New Roman" w:hAnsi="Times New Roman" w:cs="Times New Roman"/>
                          <w:sz w:val="20"/>
                          <w:szCs w:val="20"/>
                        </w:rPr>
                        <w:t xml:space="preserve"> Kabupaten Pekalongan</w:t>
                      </w:r>
                    </w:p>
                    <w:p w:rsidR="00D710FE" w:rsidRDefault="00D710FE" w:rsidP="00D710FE">
                      <w:pPr>
                        <w:spacing w:after="0"/>
                        <w:rPr>
                          <w:rFonts w:ascii="Times New Roman" w:hAnsi="Times New Roman" w:cs="Times New Roman"/>
                          <w:sz w:val="20"/>
                          <w:szCs w:val="20"/>
                        </w:rPr>
                      </w:pPr>
                      <w:r>
                        <w:rPr>
                          <w:rFonts w:ascii="Times New Roman" w:hAnsi="Times New Roman" w:cs="Times New Roman"/>
                          <w:sz w:val="20"/>
                          <w:szCs w:val="20"/>
                        </w:rPr>
                        <w:t>Nurfatwa78@gmail.com</w:t>
                      </w:r>
                    </w:p>
                    <w:p w:rsidR="001B09CC" w:rsidRDefault="009B7ADB" w:rsidP="00D710FE">
                      <w:pPr>
                        <w:spacing w:after="0"/>
                      </w:pPr>
                      <w:r>
                        <w:rPr>
                          <w:rFonts w:ascii="Times New Roman" w:eastAsia="Times New Roman" w:hAnsi="Times New Roman" w:cs="Times New Roman"/>
                          <w:b/>
                          <w:color w:val="000000"/>
                          <w:sz w:val="20"/>
                        </w:rPr>
                        <w:t>No Kontak: 085842323414</w:t>
                      </w:r>
                    </w:p>
                    <w:p w:rsidR="001B09CC" w:rsidRDefault="001B09CC" w:rsidP="00D710FE">
                      <w:pPr>
                        <w:spacing w:after="0" w:line="258" w:lineRule="auto"/>
                        <w:textDirection w:val="btLr"/>
                      </w:pPr>
                    </w:p>
                  </w:txbxContent>
                </v:textbox>
              </v:rect>
            </w:pict>
          </mc:Fallback>
        </mc:AlternateContent>
      </w:r>
      <w:r w:rsidR="001B09CC">
        <w:t>2-</w:t>
      </w:r>
    </w:p>
    <w:p w:rsidR="00151386" w:rsidRDefault="00151386"/>
    <w:p w:rsidR="00151386" w:rsidRDefault="00151386"/>
    <w:p w:rsidR="00151386" w:rsidRDefault="00151386"/>
    <w:p w:rsidR="00151386" w:rsidRDefault="00151386">
      <w:bookmarkStart w:id="0" w:name="_heading=h.gjdgxs" w:colFirst="0" w:colLast="0"/>
      <w:bookmarkEnd w:id="0"/>
    </w:p>
    <w:p w:rsidR="00151386" w:rsidRDefault="00151386">
      <w:pPr>
        <w:pBdr>
          <w:top w:val="nil"/>
          <w:left w:val="nil"/>
          <w:bottom w:val="nil"/>
          <w:right w:val="nil"/>
          <w:between w:val="nil"/>
        </w:pBdr>
      </w:pPr>
    </w:p>
    <w:p w:rsidR="00151386" w:rsidRDefault="00151386"/>
    <w:p w:rsidR="00151386" w:rsidRDefault="001B09CC">
      <w:r>
        <w:rPr>
          <w:noProof/>
        </w:rPr>
        <mc:AlternateContent>
          <mc:Choice Requires="wps">
            <w:drawing>
              <wp:anchor distT="0" distB="0" distL="114300" distR="114300" simplePos="0" relativeHeight="251660288" behindDoc="0" locked="0" layoutInCell="1" hidden="0" allowOverlap="1">
                <wp:simplePos x="0" y="0"/>
                <wp:positionH relativeFrom="column">
                  <wp:posOffset>-186690</wp:posOffset>
                </wp:positionH>
                <wp:positionV relativeFrom="paragraph">
                  <wp:posOffset>76200</wp:posOffset>
                </wp:positionV>
                <wp:extent cx="6429375" cy="692467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6429375" cy="6924675"/>
                        </a:xfrm>
                        <a:prstGeom prst="rect">
                          <a:avLst/>
                        </a:prstGeom>
                        <a:solidFill>
                          <a:schemeClr val="lt1"/>
                        </a:solidFill>
                        <a:ln>
                          <a:noFill/>
                        </a:ln>
                      </wps:spPr>
                      <wps:txbx>
                        <w:txbxContent>
                          <w:p w:rsidR="001B09CC" w:rsidRDefault="001B09CC">
                            <w:pPr>
                              <w:spacing w:after="40" w:line="240" w:lineRule="auto"/>
                              <w:textDirection w:val="btLr"/>
                            </w:pPr>
                            <w:r>
                              <w:rPr>
                                <w:rFonts w:ascii="Bodoni" w:eastAsia="Bodoni" w:hAnsi="Bodoni" w:cs="Bodoni"/>
                                <w:b/>
                                <w:i/>
                                <w:color w:val="000000"/>
                              </w:rPr>
                              <w:t xml:space="preserve">Abstract </w:t>
                            </w:r>
                          </w:p>
                          <w:p w:rsidR="00CC28C9" w:rsidRPr="00E42723" w:rsidRDefault="00CC28C9" w:rsidP="00E42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doni MT" w:eastAsia="Times New Roman" w:hAnsi="Bodoni MT" w:cs="Courier New"/>
                                <w:color w:val="202124"/>
                                <w:sz w:val="24"/>
                                <w:szCs w:val="24"/>
                              </w:rPr>
                            </w:pPr>
                            <w:r w:rsidRPr="00E42723">
                              <w:rPr>
                                <w:rFonts w:ascii="Bodoni MT" w:hAnsi="Bodoni MT"/>
                                <w:i/>
                                <w:color w:val="202124"/>
                                <w:sz w:val="24"/>
                                <w:szCs w:val="24"/>
                                <w:lang w:val="en"/>
                              </w:rPr>
                              <w:t xml:space="preserve">Abstract physics learning </w:t>
                            </w:r>
                            <w:r w:rsidR="00E42CB7" w:rsidRPr="00E42CB7">
                              <w:rPr>
                                <w:rFonts w:ascii="Bodoni MT" w:hAnsi="Bodoni MT"/>
                                <w:color w:val="202124"/>
                                <w:sz w:val="24"/>
                                <w:szCs w:val="24"/>
                                <w:lang w:val="en"/>
                              </w:rPr>
                              <w:t xml:space="preserve">AGAFISNA YES </w:t>
                            </w:r>
                            <w:r w:rsidRPr="00E42723">
                              <w:rPr>
                                <w:rFonts w:ascii="Bodoni MT" w:hAnsi="Bodoni MT"/>
                                <w:i/>
                                <w:color w:val="202124"/>
                                <w:sz w:val="24"/>
                                <w:szCs w:val="24"/>
                                <w:lang w:val="en"/>
                              </w:rPr>
                              <w:t xml:space="preserve">without the help of teaching aids makes students less active and creative so that it has an impact on the low understanding of physics concepts. The lack of teaching aids is an obstacle, to meet the shortage of teaching aids. The teacher applies physics learning by using simple physics teaching aids made by students in groups. </w:t>
                            </w:r>
                            <w:r w:rsidRPr="00E42CB7">
                              <w:rPr>
                                <w:rFonts w:ascii="Bodoni MT" w:hAnsi="Bodoni MT"/>
                                <w:color w:val="202124"/>
                                <w:sz w:val="24"/>
                                <w:szCs w:val="24"/>
                                <w:lang w:val="en"/>
                              </w:rPr>
                              <w:t>ALGAFISNA YES</w:t>
                            </w:r>
                            <w:r w:rsidRPr="00E42723">
                              <w:rPr>
                                <w:rFonts w:ascii="Bodoni MT" w:hAnsi="Bodoni MT"/>
                                <w:i/>
                                <w:color w:val="202124"/>
                                <w:sz w:val="24"/>
                                <w:szCs w:val="24"/>
                                <w:lang w:val="en"/>
                              </w:rPr>
                              <w:t xml:space="preserve"> (YouTube Simple Physics Teaching Aid, Education and Socialization) as the right solution to increase activity, creativity and understanding of physics concepts for class X students of SMK N 1 Kedungwuni.</w:t>
                            </w:r>
                            <w:r w:rsidRPr="00E42723">
                              <w:rPr>
                                <w:rFonts w:ascii="Bodoni MT" w:hAnsi="Bodoni MT"/>
                                <w:i/>
                                <w:color w:val="202124"/>
                                <w:sz w:val="24"/>
                                <w:szCs w:val="24"/>
                              </w:rPr>
                              <w:t xml:space="preserve"> </w:t>
                            </w:r>
                            <w:r w:rsidR="00E42723" w:rsidRPr="00E42723">
                              <w:rPr>
                                <w:rFonts w:ascii="Bodoni MT" w:eastAsia="Times New Roman" w:hAnsi="Bodoni MT" w:cs="Courier New"/>
                                <w:color w:val="202124"/>
                                <w:sz w:val="24"/>
                                <w:szCs w:val="24"/>
                                <w:lang w:val="en"/>
                              </w:rPr>
                              <w:t>Learning physics using ALGAFISNA YES has been implemented since the 2018/2019 school year until the 2020/2021 school year</w:t>
                            </w:r>
                            <w:r w:rsidRPr="00E42723">
                              <w:rPr>
                                <w:rFonts w:ascii="Bodoni MT" w:hAnsi="Bodoni MT"/>
                                <w:i/>
                                <w:color w:val="202124"/>
                                <w:sz w:val="24"/>
                                <w:szCs w:val="24"/>
                                <w:lang w:val="en"/>
                              </w:rPr>
                              <w:t xml:space="preserve">. Through </w:t>
                            </w:r>
                            <w:r w:rsidRPr="00E42CB7">
                              <w:rPr>
                                <w:rFonts w:ascii="Bodoni MT" w:hAnsi="Bodoni MT"/>
                                <w:color w:val="202124"/>
                                <w:sz w:val="24"/>
                                <w:szCs w:val="24"/>
                                <w:lang w:val="en"/>
                              </w:rPr>
                              <w:t>ALGAFISNA YES</w:t>
                            </w:r>
                            <w:r w:rsidRPr="00E42723">
                              <w:rPr>
                                <w:rFonts w:ascii="Bodoni MT" w:hAnsi="Bodoni MT"/>
                                <w:i/>
                                <w:color w:val="202124"/>
                                <w:sz w:val="24"/>
                                <w:szCs w:val="24"/>
                                <w:lang w:val="en"/>
                              </w:rPr>
                              <w:t xml:space="preserve">, it is proven that there is an increase in the average percentage of student activity to 86.90%, student creativity has increased by 22 students' works, and the average understanding of concepts has increased to 80.24. received a positive response on the </w:t>
                            </w:r>
                            <w:r w:rsidRPr="00E42CB7">
                              <w:rPr>
                                <w:rFonts w:ascii="Bodoni MT" w:hAnsi="Bodoni MT"/>
                                <w:color w:val="202124"/>
                                <w:sz w:val="24"/>
                                <w:szCs w:val="24"/>
                                <w:lang w:val="en"/>
                              </w:rPr>
                              <w:t>ALGAFISNA YES</w:t>
                            </w:r>
                            <w:r w:rsidRPr="00E42723">
                              <w:rPr>
                                <w:rFonts w:ascii="Bodoni MT" w:hAnsi="Bodoni MT"/>
                                <w:i/>
                                <w:color w:val="202124"/>
                                <w:sz w:val="24"/>
                                <w:szCs w:val="24"/>
                                <w:lang w:val="en"/>
                              </w:rPr>
                              <w:t xml:space="preserve"> Youtube channel and became an inspiration for teachers in other schools. With </w:t>
                            </w:r>
                            <w:r w:rsidRPr="00E42CB7">
                              <w:rPr>
                                <w:rFonts w:ascii="Bodoni MT" w:hAnsi="Bodoni MT"/>
                                <w:color w:val="202124"/>
                                <w:sz w:val="24"/>
                                <w:szCs w:val="24"/>
                                <w:lang w:val="en"/>
                              </w:rPr>
                              <w:t>ALGAFISNA</w:t>
                            </w:r>
                            <w:r w:rsidR="00E42CB7" w:rsidRPr="00E42CB7">
                              <w:rPr>
                                <w:rFonts w:ascii="Bodoni MT" w:hAnsi="Bodoni MT"/>
                                <w:color w:val="202124"/>
                                <w:sz w:val="24"/>
                                <w:szCs w:val="24"/>
                              </w:rPr>
                              <w:t xml:space="preserve"> YES</w:t>
                            </w:r>
                            <w:r w:rsidRPr="00E42723">
                              <w:rPr>
                                <w:rFonts w:ascii="Bodoni MT" w:hAnsi="Bodoni MT"/>
                                <w:i/>
                                <w:color w:val="202124"/>
                                <w:sz w:val="24"/>
                                <w:szCs w:val="24"/>
                                <w:lang w:val="en"/>
                              </w:rPr>
                              <w:t>, the teacher also won first place in the best practice competition with the theme of online learning at home.</w:t>
                            </w:r>
                          </w:p>
                          <w:p w:rsidR="00CC28C9" w:rsidRPr="00CC28C9" w:rsidRDefault="00CC28C9" w:rsidP="00CC28C9">
                            <w:pPr>
                              <w:spacing w:before="120" w:after="120"/>
                              <w:jc w:val="both"/>
                              <w:rPr>
                                <w:rFonts w:ascii="Bodoni MT" w:hAnsi="Bodoni MT"/>
                                <w:b/>
                                <w:i/>
                                <w:sz w:val="24"/>
                                <w:szCs w:val="24"/>
                              </w:rPr>
                            </w:pPr>
                            <w:r w:rsidRPr="00CC28C9">
                              <w:rPr>
                                <w:rFonts w:ascii="Bodoni MT" w:hAnsi="Bodoni MT"/>
                                <w:b/>
                                <w:i/>
                                <w:sz w:val="24"/>
                                <w:szCs w:val="24"/>
                              </w:rPr>
                              <w:t xml:space="preserve">Keywords:  </w:t>
                            </w:r>
                            <w:r w:rsidRPr="00CC28C9">
                              <w:rPr>
                                <w:rStyle w:val="y2iqfc"/>
                                <w:rFonts w:ascii="Bodoni MT" w:hAnsi="Bodoni MT" w:cs="Times New Roman"/>
                                <w:i/>
                                <w:color w:val="202124"/>
                                <w:sz w:val="24"/>
                                <w:szCs w:val="24"/>
                                <w:lang w:val="en"/>
                              </w:rPr>
                              <w:t>ALGAFISNA YES</w:t>
                            </w:r>
                            <w:r w:rsidRPr="00CC28C9">
                              <w:rPr>
                                <w:rStyle w:val="y2iqfc"/>
                                <w:rFonts w:ascii="Bodoni MT" w:hAnsi="Bodoni MT" w:cs="Times New Roman"/>
                                <w:i/>
                                <w:color w:val="202124"/>
                                <w:sz w:val="24"/>
                                <w:szCs w:val="24"/>
                              </w:rPr>
                              <w:t>, S</w:t>
                            </w:r>
                            <w:r w:rsidRPr="00CC28C9">
                              <w:rPr>
                                <w:rStyle w:val="y2iqfc"/>
                                <w:rFonts w:ascii="Bodoni MT" w:hAnsi="Bodoni MT" w:cs="Times New Roman"/>
                                <w:i/>
                                <w:color w:val="202124"/>
                                <w:sz w:val="24"/>
                                <w:szCs w:val="24"/>
                                <w:lang w:val="en"/>
                              </w:rPr>
                              <w:t>tudent activity</w:t>
                            </w:r>
                            <w:r w:rsidRPr="00CC28C9">
                              <w:rPr>
                                <w:rStyle w:val="y2iqfc"/>
                                <w:rFonts w:ascii="Bodoni MT" w:hAnsi="Bodoni MT" w:cs="Times New Roman"/>
                                <w:i/>
                                <w:color w:val="202124"/>
                                <w:sz w:val="24"/>
                                <w:szCs w:val="24"/>
                              </w:rPr>
                              <w:t>, S</w:t>
                            </w:r>
                            <w:r w:rsidRPr="00CC28C9">
                              <w:rPr>
                                <w:rStyle w:val="y2iqfc"/>
                                <w:rFonts w:ascii="Bodoni MT" w:hAnsi="Bodoni MT" w:cs="Times New Roman"/>
                                <w:i/>
                                <w:color w:val="202124"/>
                                <w:sz w:val="24"/>
                                <w:szCs w:val="24"/>
                                <w:lang w:val="en"/>
                              </w:rPr>
                              <w:t>tudent creativity</w:t>
                            </w:r>
                            <w:r w:rsidRPr="00CC28C9">
                              <w:rPr>
                                <w:rStyle w:val="y2iqfc"/>
                                <w:rFonts w:ascii="Bodoni MT" w:hAnsi="Bodoni MT" w:cs="Times New Roman"/>
                                <w:i/>
                                <w:color w:val="202124"/>
                                <w:sz w:val="24"/>
                                <w:szCs w:val="24"/>
                              </w:rPr>
                              <w:t>, U</w:t>
                            </w:r>
                            <w:r w:rsidRPr="00CC28C9">
                              <w:rPr>
                                <w:rStyle w:val="y2iqfc"/>
                                <w:rFonts w:ascii="Bodoni MT" w:hAnsi="Bodoni MT" w:cs="Times New Roman"/>
                                <w:i/>
                                <w:color w:val="202124"/>
                                <w:sz w:val="24"/>
                                <w:szCs w:val="24"/>
                                <w:lang w:val="en"/>
                              </w:rPr>
                              <w:t>nderstanding of physics concepts</w:t>
                            </w:r>
                          </w:p>
                          <w:p w:rsidR="001B09CC" w:rsidRDefault="001B09CC">
                            <w:pPr>
                              <w:spacing w:before="240" w:after="40" w:line="240" w:lineRule="auto"/>
                              <w:textDirection w:val="btLr"/>
                            </w:pPr>
                            <w:r>
                              <w:rPr>
                                <w:rFonts w:ascii="Bodoni" w:eastAsia="Bodoni" w:hAnsi="Bodoni" w:cs="Bodoni"/>
                                <w:b/>
                                <w:color w:val="000000"/>
                              </w:rPr>
                              <w:t xml:space="preserve">Abstrak </w:t>
                            </w:r>
                          </w:p>
                          <w:p w:rsidR="00F1396B" w:rsidRDefault="00F1396B" w:rsidP="00260B87">
                            <w:pPr>
                              <w:spacing w:after="0" w:line="240" w:lineRule="auto"/>
                              <w:contextualSpacing/>
                              <w:jc w:val="both"/>
                              <w:rPr>
                                <w:rFonts w:ascii="Bodoni MT" w:hAnsi="Bodoni MT"/>
                                <w:bCs/>
                                <w:iCs/>
                                <w:sz w:val="24"/>
                                <w:szCs w:val="24"/>
                              </w:rPr>
                            </w:pPr>
                            <w:r w:rsidRPr="00260B87">
                              <w:rPr>
                                <w:rFonts w:ascii="Bodoni MT" w:hAnsi="Bodoni MT"/>
                                <w:bCs/>
                                <w:iCs/>
                                <w:sz w:val="24"/>
                                <w:szCs w:val="24"/>
                              </w:rPr>
                              <w:t>Pembelajaran fisika yang bersifat abstrak tanpa bantuan alat peraga membuat siswa kuramg aktif dan kreatif sehingga berdamapak terhadap rendahnya pemahaman konsep fisika. Minimnya alat pearaga menjadi kendala, untuk memenuhi kekurangan alat peraga.guru menera</w:t>
                            </w:r>
                            <w:r w:rsidR="0050742B">
                              <w:rPr>
                                <w:rFonts w:ascii="Bodoni MT" w:hAnsi="Bodoni MT"/>
                                <w:bCs/>
                                <w:iCs/>
                                <w:sz w:val="24"/>
                                <w:szCs w:val="24"/>
                              </w:rPr>
                              <w:t xml:space="preserve">pkan pembelajaran fisika </w:t>
                            </w:r>
                            <w:r w:rsidRPr="00260B87">
                              <w:rPr>
                                <w:rFonts w:ascii="Bodoni MT" w:hAnsi="Bodoni MT"/>
                                <w:bCs/>
                                <w:iCs/>
                                <w:sz w:val="24"/>
                                <w:szCs w:val="24"/>
                              </w:rPr>
                              <w:t>menggunakan alat peraga fisika sederhana yang dibuat oleh siswa secara kelompok.</w:t>
                            </w:r>
                            <w:r w:rsidR="00E42CB7">
                              <w:rPr>
                                <w:rFonts w:ascii="Bodoni MT" w:hAnsi="Bodoni MT"/>
                                <w:bCs/>
                                <w:iCs/>
                                <w:sz w:val="24"/>
                                <w:szCs w:val="24"/>
                              </w:rPr>
                              <w:t xml:space="preserve"> </w:t>
                            </w:r>
                            <w:r w:rsidRPr="00260B87">
                              <w:rPr>
                                <w:rFonts w:ascii="Bodoni MT" w:hAnsi="Bodoni MT"/>
                                <w:bCs/>
                                <w:iCs/>
                                <w:sz w:val="24"/>
                                <w:szCs w:val="24"/>
                              </w:rPr>
                              <w:t xml:space="preserve">ALGAFISNA YES (Alat Peraga Fisika Sederhana Youtube, Edukasi dan Sosialisasi) sebagai solusi yang tepat untuk meningkatkan keaktifan, kreativitas dan pemahaman konsep fisika </w:t>
                            </w:r>
                            <w:r w:rsidRPr="00260B87">
                              <w:rPr>
                                <w:rFonts w:ascii="Bodoni MT" w:hAnsi="Bodoni MT"/>
                                <w:iCs/>
                                <w:sz w:val="24"/>
                                <w:szCs w:val="24"/>
                              </w:rPr>
                              <w:t xml:space="preserve">siswa kelas X SMK N 1 Kedungwuni. </w:t>
                            </w:r>
                            <w:r w:rsidRPr="00260B87">
                              <w:rPr>
                                <w:rFonts w:ascii="Bodoni MT" w:hAnsi="Bodoni MT"/>
                                <w:bCs/>
                                <w:iCs/>
                                <w:sz w:val="24"/>
                                <w:szCs w:val="24"/>
                              </w:rPr>
                              <w:t>Pembelajaran fisika menggunakan ALGAFISNA YES sudah dilaksanakan sejak tahun pel</w:t>
                            </w:r>
                            <w:r w:rsidR="00E42723">
                              <w:rPr>
                                <w:rFonts w:ascii="Bodoni MT" w:hAnsi="Bodoni MT"/>
                                <w:bCs/>
                                <w:iCs/>
                                <w:sz w:val="24"/>
                                <w:szCs w:val="24"/>
                              </w:rPr>
                              <w:t>ajaran 2018/2019 hingga tahun pelajaran 2020/2021</w:t>
                            </w:r>
                            <w:r w:rsidRPr="00260B87">
                              <w:rPr>
                                <w:rFonts w:ascii="Bodoni MT" w:hAnsi="Bodoni MT"/>
                                <w:bCs/>
                                <w:iCs/>
                                <w:sz w:val="24"/>
                                <w:szCs w:val="24"/>
                              </w:rPr>
                              <w:t>. Melalui ALGAFISNA YES terbukti terjadi peningkatan rerata persentase keaktifan siswa menjadi 86,90%, kreativitas siswa mengalami peningkatan 22 karya siswa, dan peningkatan rerata pemahaman konsep menjadi 80,24. AGAFISNA YES mendapatkan tanggapan positif di chanel Youtube ALGAFISNA YES dan menjadi inspirasi bagi guru di sekolah lain. Dengan ALGAFISNA ini pula guru meraih juara I lomba best practie dengan tema KBM di rumah secara daring.</w:t>
                            </w:r>
                          </w:p>
                          <w:p w:rsidR="00E42CB7" w:rsidRPr="00260B87" w:rsidRDefault="00E42CB7" w:rsidP="00260B87">
                            <w:pPr>
                              <w:spacing w:after="0" w:line="240" w:lineRule="auto"/>
                              <w:contextualSpacing/>
                              <w:jc w:val="both"/>
                              <w:rPr>
                                <w:rFonts w:ascii="Bodoni MT" w:hAnsi="Bodoni MT"/>
                                <w:iCs/>
                                <w:sz w:val="24"/>
                                <w:szCs w:val="24"/>
                              </w:rPr>
                            </w:pPr>
                          </w:p>
                          <w:p w:rsidR="00260B87" w:rsidRPr="00260B87" w:rsidRDefault="00260B87" w:rsidP="00260B87">
                            <w:pPr>
                              <w:pStyle w:val="ListParagraph"/>
                              <w:spacing w:after="0" w:line="240" w:lineRule="auto"/>
                              <w:ind w:left="1276" w:right="60" w:hanging="1276"/>
                              <w:jc w:val="both"/>
                              <w:rPr>
                                <w:rFonts w:ascii="Bodoni MT" w:hAnsi="Bodoni MT"/>
                                <w:iCs/>
                                <w:sz w:val="24"/>
                                <w:szCs w:val="24"/>
                                <w:lang w:val="id-ID"/>
                              </w:rPr>
                            </w:pPr>
                            <w:r w:rsidRPr="00260B87">
                              <w:rPr>
                                <w:rFonts w:ascii="Bodoni MT" w:hAnsi="Bodoni MT"/>
                                <w:b/>
                                <w:iCs/>
                                <w:sz w:val="24"/>
                                <w:szCs w:val="24"/>
                                <w:lang w:val="id-ID"/>
                              </w:rPr>
                              <w:t>Kata kunci</w:t>
                            </w:r>
                            <w:r w:rsidRPr="00260B87">
                              <w:rPr>
                                <w:rFonts w:ascii="Bodoni MT" w:hAnsi="Bodoni MT"/>
                                <w:iCs/>
                                <w:sz w:val="24"/>
                                <w:szCs w:val="24"/>
                                <w:lang w:val="id-ID"/>
                              </w:rPr>
                              <w:t xml:space="preserve"> : ALGAFISNA YES, keaktifan siswa, kreativitas siswa, pemahaman konsep fisika</w:t>
                            </w:r>
                          </w:p>
                          <w:p w:rsidR="001B09CC" w:rsidRDefault="001B09CC">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2" o:spid="_x0000_s1028" style="position:absolute;margin-left:-14.7pt;margin-top:6pt;width:506.25pt;height:54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" fillcolor="white [3201]" stroked="f">
                <v:textbox inset="2.53958mm,1.2694mm,2.53958mm,1.2694mm">
                  <w:txbxContent>
                    <w:p w:rsidR="001B09CC" w:rsidRDefault="001B09CC">
                      <w:pPr>
                        <w:spacing w:after="40" w:line="240" w:lineRule="auto"/>
                        <w:textDirection w:val="btLr"/>
                      </w:pPr>
                      <w:r>
                        <w:rPr>
                          <w:rFonts w:ascii="Bodoni" w:eastAsia="Bodoni" w:hAnsi="Bodoni" w:cs="Bodoni"/>
                          <w:b/>
                          <w:i/>
                          <w:color w:val="000000"/>
                        </w:rPr>
                        <w:t xml:space="preserve">Abstract </w:t>
                      </w:r>
                    </w:p>
                    <w:p w:rsidR="00CC28C9" w:rsidRPr="00E42723" w:rsidRDefault="00CC28C9" w:rsidP="00E42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doni MT" w:eastAsia="Times New Roman" w:hAnsi="Bodoni MT" w:cs="Courier New"/>
                          <w:color w:val="202124"/>
                          <w:sz w:val="24"/>
                          <w:szCs w:val="24"/>
                        </w:rPr>
                      </w:pPr>
                      <w:r w:rsidRPr="00E42723">
                        <w:rPr>
                          <w:rFonts w:ascii="Bodoni MT" w:hAnsi="Bodoni MT"/>
                          <w:i/>
                          <w:color w:val="202124"/>
                          <w:sz w:val="24"/>
                          <w:szCs w:val="24"/>
                          <w:lang w:val="en"/>
                        </w:rPr>
                        <w:t xml:space="preserve">Abstract physics learning </w:t>
                      </w:r>
                      <w:r w:rsidR="00E42CB7" w:rsidRPr="00E42CB7">
                        <w:rPr>
                          <w:rFonts w:ascii="Bodoni MT" w:hAnsi="Bodoni MT"/>
                          <w:color w:val="202124"/>
                          <w:sz w:val="24"/>
                          <w:szCs w:val="24"/>
                          <w:lang w:val="en"/>
                        </w:rPr>
                        <w:t xml:space="preserve">AGAFISNA YES </w:t>
                      </w:r>
                      <w:r w:rsidRPr="00E42723">
                        <w:rPr>
                          <w:rFonts w:ascii="Bodoni MT" w:hAnsi="Bodoni MT"/>
                          <w:i/>
                          <w:color w:val="202124"/>
                          <w:sz w:val="24"/>
                          <w:szCs w:val="24"/>
                          <w:lang w:val="en"/>
                        </w:rPr>
                        <w:t xml:space="preserve">without the help of teaching aids makes students less active and creative so that it has an impact on the low understanding of physics concepts. The lack of teaching aids is an obstacle, to meet the shortage of teaching aids. The teacher applies physics learning by using simple physics teaching aids made by students in groups. </w:t>
                      </w:r>
                      <w:r w:rsidRPr="00E42CB7">
                        <w:rPr>
                          <w:rFonts w:ascii="Bodoni MT" w:hAnsi="Bodoni MT"/>
                          <w:color w:val="202124"/>
                          <w:sz w:val="24"/>
                          <w:szCs w:val="24"/>
                          <w:lang w:val="en"/>
                        </w:rPr>
                        <w:t>ALGAFISNA YES</w:t>
                      </w:r>
                      <w:r w:rsidRPr="00E42723">
                        <w:rPr>
                          <w:rFonts w:ascii="Bodoni MT" w:hAnsi="Bodoni MT"/>
                          <w:i/>
                          <w:color w:val="202124"/>
                          <w:sz w:val="24"/>
                          <w:szCs w:val="24"/>
                          <w:lang w:val="en"/>
                        </w:rPr>
                        <w:t xml:space="preserve"> (YouTube Simple Physics Teaching Aid, Education and Socialization) as the right solution to increase activity, creativity and understanding of physics concepts for class X students of SMK N 1 Kedungwuni.</w:t>
                      </w:r>
                      <w:r w:rsidRPr="00E42723">
                        <w:rPr>
                          <w:rFonts w:ascii="Bodoni MT" w:hAnsi="Bodoni MT"/>
                          <w:i/>
                          <w:color w:val="202124"/>
                          <w:sz w:val="24"/>
                          <w:szCs w:val="24"/>
                        </w:rPr>
                        <w:t xml:space="preserve"> </w:t>
                      </w:r>
                      <w:r w:rsidR="00E42723" w:rsidRPr="00E42723">
                        <w:rPr>
                          <w:rFonts w:ascii="Bodoni MT" w:eastAsia="Times New Roman" w:hAnsi="Bodoni MT" w:cs="Courier New"/>
                          <w:color w:val="202124"/>
                          <w:sz w:val="24"/>
                          <w:szCs w:val="24"/>
                          <w:lang w:val="en"/>
                        </w:rPr>
                        <w:t>Learning physics using ALGAFISNA YES has been implemented since the 2018/2019 school year until the 2020/2021 school year</w:t>
                      </w:r>
                      <w:r w:rsidRPr="00E42723">
                        <w:rPr>
                          <w:rFonts w:ascii="Bodoni MT" w:hAnsi="Bodoni MT"/>
                          <w:i/>
                          <w:color w:val="202124"/>
                          <w:sz w:val="24"/>
                          <w:szCs w:val="24"/>
                          <w:lang w:val="en"/>
                        </w:rPr>
                        <w:t xml:space="preserve">. Through </w:t>
                      </w:r>
                      <w:r w:rsidRPr="00E42CB7">
                        <w:rPr>
                          <w:rFonts w:ascii="Bodoni MT" w:hAnsi="Bodoni MT"/>
                          <w:color w:val="202124"/>
                          <w:sz w:val="24"/>
                          <w:szCs w:val="24"/>
                          <w:lang w:val="en"/>
                        </w:rPr>
                        <w:t>ALGAFISNA YES</w:t>
                      </w:r>
                      <w:r w:rsidRPr="00E42723">
                        <w:rPr>
                          <w:rFonts w:ascii="Bodoni MT" w:hAnsi="Bodoni MT"/>
                          <w:i/>
                          <w:color w:val="202124"/>
                          <w:sz w:val="24"/>
                          <w:szCs w:val="24"/>
                          <w:lang w:val="en"/>
                        </w:rPr>
                        <w:t xml:space="preserve">, it is proven that there is an increase in the average percentage of student activity to 86.90%, student creativity has increased by 22 students' works, and the average understanding of concepts has increased to 80.24. received a positive response on the </w:t>
                      </w:r>
                      <w:r w:rsidRPr="00E42CB7">
                        <w:rPr>
                          <w:rFonts w:ascii="Bodoni MT" w:hAnsi="Bodoni MT"/>
                          <w:color w:val="202124"/>
                          <w:sz w:val="24"/>
                          <w:szCs w:val="24"/>
                          <w:lang w:val="en"/>
                        </w:rPr>
                        <w:t>ALGAFISNA YES</w:t>
                      </w:r>
                      <w:r w:rsidRPr="00E42723">
                        <w:rPr>
                          <w:rFonts w:ascii="Bodoni MT" w:hAnsi="Bodoni MT"/>
                          <w:i/>
                          <w:color w:val="202124"/>
                          <w:sz w:val="24"/>
                          <w:szCs w:val="24"/>
                          <w:lang w:val="en"/>
                        </w:rPr>
                        <w:t xml:space="preserve"> Youtube channel and became an inspiration for teachers in other schools. With </w:t>
                      </w:r>
                      <w:r w:rsidRPr="00E42CB7">
                        <w:rPr>
                          <w:rFonts w:ascii="Bodoni MT" w:hAnsi="Bodoni MT"/>
                          <w:color w:val="202124"/>
                          <w:sz w:val="24"/>
                          <w:szCs w:val="24"/>
                          <w:lang w:val="en"/>
                        </w:rPr>
                        <w:t>ALGAFISNA</w:t>
                      </w:r>
                      <w:r w:rsidR="00E42CB7" w:rsidRPr="00E42CB7">
                        <w:rPr>
                          <w:rFonts w:ascii="Bodoni MT" w:hAnsi="Bodoni MT"/>
                          <w:color w:val="202124"/>
                          <w:sz w:val="24"/>
                          <w:szCs w:val="24"/>
                        </w:rPr>
                        <w:t xml:space="preserve"> YES</w:t>
                      </w:r>
                      <w:r w:rsidRPr="00E42723">
                        <w:rPr>
                          <w:rFonts w:ascii="Bodoni MT" w:hAnsi="Bodoni MT"/>
                          <w:i/>
                          <w:color w:val="202124"/>
                          <w:sz w:val="24"/>
                          <w:szCs w:val="24"/>
                          <w:lang w:val="en"/>
                        </w:rPr>
                        <w:t>, the teacher also won first place in the best practice competition with the theme of online learning at home.</w:t>
                      </w:r>
                    </w:p>
                    <w:p w:rsidR="00CC28C9" w:rsidRPr="00CC28C9" w:rsidRDefault="00CC28C9" w:rsidP="00CC28C9">
                      <w:pPr>
                        <w:spacing w:before="120" w:after="120"/>
                        <w:jc w:val="both"/>
                        <w:rPr>
                          <w:rFonts w:ascii="Bodoni MT" w:hAnsi="Bodoni MT"/>
                          <w:b/>
                          <w:i/>
                          <w:sz w:val="24"/>
                          <w:szCs w:val="24"/>
                        </w:rPr>
                      </w:pPr>
                      <w:r w:rsidRPr="00CC28C9">
                        <w:rPr>
                          <w:rFonts w:ascii="Bodoni MT" w:hAnsi="Bodoni MT"/>
                          <w:b/>
                          <w:i/>
                          <w:sz w:val="24"/>
                          <w:szCs w:val="24"/>
                        </w:rPr>
                        <w:t xml:space="preserve">Keywords:  </w:t>
                      </w:r>
                      <w:r w:rsidRPr="00CC28C9">
                        <w:rPr>
                          <w:rStyle w:val="y2iqfc"/>
                          <w:rFonts w:ascii="Bodoni MT" w:hAnsi="Bodoni MT" w:cs="Times New Roman"/>
                          <w:i/>
                          <w:color w:val="202124"/>
                          <w:sz w:val="24"/>
                          <w:szCs w:val="24"/>
                          <w:lang w:val="en"/>
                        </w:rPr>
                        <w:t>ALGAFISNA YES</w:t>
                      </w:r>
                      <w:r w:rsidRPr="00CC28C9">
                        <w:rPr>
                          <w:rStyle w:val="y2iqfc"/>
                          <w:rFonts w:ascii="Bodoni MT" w:hAnsi="Bodoni MT" w:cs="Times New Roman"/>
                          <w:i/>
                          <w:color w:val="202124"/>
                          <w:sz w:val="24"/>
                          <w:szCs w:val="24"/>
                        </w:rPr>
                        <w:t>, S</w:t>
                      </w:r>
                      <w:r w:rsidRPr="00CC28C9">
                        <w:rPr>
                          <w:rStyle w:val="y2iqfc"/>
                          <w:rFonts w:ascii="Bodoni MT" w:hAnsi="Bodoni MT" w:cs="Times New Roman"/>
                          <w:i/>
                          <w:color w:val="202124"/>
                          <w:sz w:val="24"/>
                          <w:szCs w:val="24"/>
                          <w:lang w:val="en"/>
                        </w:rPr>
                        <w:t>tudent activity</w:t>
                      </w:r>
                      <w:r w:rsidRPr="00CC28C9">
                        <w:rPr>
                          <w:rStyle w:val="y2iqfc"/>
                          <w:rFonts w:ascii="Bodoni MT" w:hAnsi="Bodoni MT" w:cs="Times New Roman"/>
                          <w:i/>
                          <w:color w:val="202124"/>
                          <w:sz w:val="24"/>
                          <w:szCs w:val="24"/>
                        </w:rPr>
                        <w:t>, S</w:t>
                      </w:r>
                      <w:r w:rsidRPr="00CC28C9">
                        <w:rPr>
                          <w:rStyle w:val="y2iqfc"/>
                          <w:rFonts w:ascii="Bodoni MT" w:hAnsi="Bodoni MT" w:cs="Times New Roman"/>
                          <w:i/>
                          <w:color w:val="202124"/>
                          <w:sz w:val="24"/>
                          <w:szCs w:val="24"/>
                          <w:lang w:val="en"/>
                        </w:rPr>
                        <w:t>tudent creativity</w:t>
                      </w:r>
                      <w:r w:rsidRPr="00CC28C9">
                        <w:rPr>
                          <w:rStyle w:val="y2iqfc"/>
                          <w:rFonts w:ascii="Bodoni MT" w:hAnsi="Bodoni MT" w:cs="Times New Roman"/>
                          <w:i/>
                          <w:color w:val="202124"/>
                          <w:sz w:val="24"/>
                          <w:szCs w:val="24"/>
                        </w:rPr>
                        <w:t>, U</w:t>
                      </w:r>
                      <w:r w:rsidRPr="00CC28C9">
                        <w:rPr>
                          <w:rStyle w:val="y2iqfc"/>
                          <w:rFonts w:ascii="Bodoni MT" w:hAnsi="Bodoni MT" w:cs="Times New Roman"/>
                          <w:i/>
                          <w:color w:val="202124"/>
                          <w:sz w:val="24"/>
                          <w:szCs w:val="24"/>
                          <w:lang w:val="en"/>
                        </w:rPr>
                        <w:t>nderstanding of physics concepts</w:t>
                      </w:r>
                    </w:p>
                    <w:p w:rsidR="001B09CC" w:rsidRDefault="001B09CC">
                      <w:pPr>
                        <w:spacing w:before="240" w:after="40" w:line="240" w:lineRule="auto"/>
                        <w:textDirection w:val="btLr"/>
                      </w:pPr>
                      <w:r>
                        <w:rPr>
                          <w:rFonts w:ascii="Bodoni" w:eastAsia="Bodoni" w:hAnsi="Bodoni" w:cs="Bodoni"/>
                          <w:b/>
                          <w:color w:val="000000"/>
                        </w:rPr>
                        <w:t xml:space="preserve">Abstrak </w:t>
                      </w:r>
                    </w:p>
                    <w:p w:rsidR="00F1396B" w:rsidRDefault="00F1396B" w:rsidP="00260B87">
                      <w:pPr>
                        <w:spacing w:after="0" w:line="240" w:lineRule="auto"/>
                        <w:contextualSpacing/>
                        <w:jc w:val="both"/>
                        <w:rPr>
                          <w:rFonts w:ascii="Bodoni MT" w:hAnsi="Bodoni MT"/>
                          <w:bCs/>
                          <w:iCs/>
                          <w:sz w:val="24"/>
                          <w:szCs w:val="24"/>
                        </w:rPr>
                      </w:pPr>
                      <w:r w:rsidRPr="00260B87">
                        <w:rPr>
                          <w:rFonts w:ascii="Bodoni MT" w:hAnsi="Bodoni MT"/>
                          <w:bCs/>
                          <w:iCs/>
                          <w:sz w:val="24"/>
                          <w:szCs w:val="24"/>
                        </w:rPr>
                        <w:t>Pembelajaran fisika yang bersifat abstrak tanpa bantuan alat peraga membuat siswa kuramg aktif dan kreatif sehingga berdamapak terhadap rendahnya pemahaman konsep fisika. Minimnya alat pearaga menjadi kendala, untuk memenuhi kekurangan alat peraga.guru menera</w:t>
                      </w:r>
                      <w:r w:rsidR="0050742B">
                        <w:rPr>
                          <w:rFonts w:ascii="Bodoni MT" w:hAnsi="Bodoni MT"/>
                          <w:bCs/>
                          <w:iCs/>
                          <w:sz w:val="24"/>
                          <w:szCs w:val="24"/>
                        </w:rPr>
                        <w:t xml:space="preserve">pkan pembelajaran fisika </w:t>
                      </w:r>
                      <w:r w:rsidRPr="00260B87">
                        <w:rPr>
                          <w:rFonts w:ascii="Bodoni MT" w:hAnsi="Bodoni MT"/>
                          <w:bCs/>
                          <w:iCs/>
                          <w:sz w:val="24"/>
                          <w:szCs w:val="24"/>
                        </w:rPr>
                        <w:t>menggunakan alat peraga fisika sederhana yang dibuat oleh siswa secara kelompok.</w:t>
                      </w:r>
                      <w:r w:rsidR="00E42CB7">
                        <w:rPr>
                          <w:rFonts w:ascii="Bodoni MT" w:hAnsi="Bodoni MT"/>
                          <w:bCs/>
                          <w:iCs/>
                          <w:sz w:val="24"/>
                          <w:szCs w:val="24"/>
                        </w:rPr>
                        <w:t xml:space="preserve"> </w:t>
                      </w:r>
                      <w:r w:rsidRPr="00260B87">
                        <w:rPr>
                          <w:rFonts w:ascii="Bodoni MT" w:hAnsi="Bodoni MT"/>
                          <w:bCs/>
                          <w:iCs/>
                          <w:sz w:val="24"/>
                          <w:szCs w:val="24"/>
                        </w:rPr>
                        <w:t xml:space="preserve">ALGAFISNA YES (Alat Peraga Fisika Sederhana Youtube, Edukasi dan Sosialisasi) sebagai solusi yang tepat untuk meningkatkan keaktifan, kreativitas dan pemahaman konsep fisika </w:t>
                      </w:r>
                      <w:r w:rsidRPr="00260B87">
                        <w:rPr>
                          <w:rFonts w:ascii="Bodoni MT" w:hAnsi="Bodoni MT"/>
                          <w:iCs/>
                          <w:sz w:val="24"/>
                          <w:szCs w:val="24"/>
                        </w:rPr>
                        <w:t xml:space="preserve">siswa kelas X SMK N 1 Kedungwuni. </w:t>
                      </w:r>
                      <w:r w:rsidRPr="00260B87">
                        <w:rPr>
                          <w:rFonts w:ascii="Bodoni MT" w:hAnsi="Bodoni MT"/>
                          <w:bCs/>
                          <w:iCs/>
                          <w:sz w:val="24"/>
                          <w:szCs w:val="24"/>
                        </w:rPr>
                        <w:t>Pembelajaran fisika menggunakan ALGAFISNA YES sudah dilaksanakan sejak tahun pel</w:t>
                      </w:r>
                      <w:r w:rsidR="00E42723">
                        <w:rPr>
                          <w:rFonts w:ascii="Bodoni MT" w:hAnsi="Bodoni MT"/>
                          <w:bCs/>
                          <w:iCs/>
                          <w:sz w:val="24"/>
                          <w:szCs w:val="24"/>
                        </w:rPr>
                        <w:t>ajaran 2018/2019 hingga tahun pelajaran 2020/2021</w:t>
                      </w:r>
                      <w:r w:rsidRPr="00260B87">
                        <w:rPr>
                          <w:rFonts w:ascii="Bodoni MT" w:hAnsi="Bodoni MT"/>
                          <w:bCs/>
                          <w:iCs/>
                          <w:sz w:val="24"/>
                          <w:szCs w:val="24"/>
                        </w:rPr>
                        <w:t>. Melalui ALGAFISNA YES terbukti terjadi peningkatan rerata persentase keaktifan siswa menjadi 86,90%, kreativitas siswa mengalami peningkatan 22 karya siswa, dan peningkatan rerata pemahaman konsep menjadi 80,24. AGAFISNA YES mendapatkan tanggapan positif di chanel Youtube ALGAFISNA YES dan menjadi inspirasi bagi guru di sekolah lain. Dengan ALGAFISNA ini pula guru meraih juara I lomba best practie dengan tema KBM di rumah secara daring.</w:t>
                      </w:r>
                    </w:p>
                    <w:p w:rsidR="00E42CB7" w:rsidRPr="00260B87" w:rsidRDefault="00E42CB7" w:rsidP="00260B87">
                      <w:pPr>
                        <w:spacing w:after="0" w:line="240" w:lineRule="auto"/>
                        <w:contextualSpacing/>
                        <w:jc w:val="both"/>
                        <w:rPr>
                          <w:rFonts w:ascii="Bodoni MT" w:hAnsi="Bodoni MT"/>
                          <w:iCs/>
                          <w:sz w:val="24"/>
                          <w:szCs w:val="24"/>
                        </w:rPr>
                      </w:pPr>
                    </w:p>
                    <w:p w:rsidR="00260B87" w:rsidRPr="00260B87" w:rsidRDefault="00260B87" w:rsidP="00260B87">
                      <w:pPr>
                        <w:pStyle w:val="ListParagraph"/>
                        <w:spacing w:after="0" w:line="240" w:lineRule="auto"/>
                        <w:ind w:left="1276" w:right="60" w:hanging="1276"/>
                        <w:jc w:val="both"/>
                        <w:rPr>
                          <w:rFonts w:ascii="Bodoni MT" w:hAnsi="Bodoni MT"/>
                          <w:iCs/>
                          <w:sz w:val="24"/>
                          <w:szCs w:val="24"/>
                          <w:lang w:val="id-ID"/>
                        </w:rPr>
                      </w:pPr>
                      <w:r w:rsidRPr="00260B87">
                        <w:rPr>
                          <w:rFonts w:ascii="Bodoni MT" w:hAnsi="Bodoni MT"/>
                          <w:b/>
                          <w:iCs/>
                          <w:sz w:val="24"/>
                          <w:szCs w:val="24"/>
                          <w:lang w:val="id-ID"/>
                        </w:rPr>
                        <w:t>Kata kunci</w:t>
                      </w:r>
                      <w:r w:rsidRPr="00260B87">
                        <w:rPr>
                          <w:rFonts w:ascii="Bodoni MT" w:hAnsi="Bodoni MT"/>
                          <w:iCs/>
                          <w:sz w:val="24"/>
                          <w:szCs w:val="24"/>
                          <w:lang w:val="id-ID"/>
                        </w:rPr>
                        <w:t xml:space="preserve"> : ALGAFISNA YES, keaktifan siswa, kreativitas siswa, pemahaman konsep fisika</w:t>
                      </w:r>
                    </w:p>
                    <w:p w:rsidR="001B09CC" w:rsidRDefault="001B09CC">
                      <w:pPr>
                        <w:spacing w:line="258" w:lineRule="auto"/>
                        <w:textDirection w:val="btLr"/>
                      </w:pPr>
                    </w:p>
                  </w:txbxContent>
                </v:textbox>
              </v:rect>
            </w:pict>
          </mc:Fallback>
        </mc:AlternateContent>
      </w:r>
    </w:p>
    <w:p w:rsidR="00151386" w:rsidRDefault="00151386"/>
    <w:p w:rsidR="00151386" w:rsidRDefault="001B09CC">
      <w:r>
        <w:tab/>
      </w:r>
    </w:p>
    <w:p w:rsidR="00151386" w:rsidRDefault="00151386"/>
    <w:p w:rsidR="00151386" w:rsidRDefault="00151386"/>
    <w:p w:rsidR="00151386" w:rsidRDefault="00151386"/>
    <w:p w:rsidR="00151386" w:rsidRDefault="00151386"/>
    <w:p w:rsidR="00151386" w:rsidRDefault="00151386"/>
    <w:p w:rsidR="00151386" w:rsidRDefault="00151386"/>
    <w:p w:rsidR="00151386" w:rsidRDefault="00151386"/>
    <w:p w:rsidR="00151386" w:rsidRDefault="00151386"/>
    <w:p w:rsidR="00151386" w:rsidRDefault="00151386"/>
    <w:p w:rsidR="00F1396B" w:rsidRDefault="00F1396B"/>
    <w:p w:rsidR="00F1396B" w:rsidRDefault="00F1396B"/>
    <w:p w:rsidR="00F1396B" w:rsidRDefault="00F1396B"/>
    <w:p w:rsidR="00F1396B" w:rsidRDefault="00F1396B"/>
    <w:p w:rsidR="00F1396B" w:rsidRDefault="00F1396B"/>
    <w:p w:rsidR="00F1396B" w:rsidRDefault="00F1396B"/>
    <w:p w:rsidR="00F1396B" w:rsidRDefault="00F1396B"/>
    <w:p w:rsidR="00F1396B" w:rsidRDefault="00F1396B"/>
    <w:p w:rsidR="00F1396B" w:rsidRDefault="00F1396B"/>
    <w:p w:rsidR="00F1396B" w:rsidRDefault="00F1396B"/>
    <w:p w:rsidR="00F1396B" w:rsidRDefault="00F1396B"/>
    <w:p w:rsidR="00151386" w:rsidRDefault="001B09CC">
      <w:r>
        <w:rPr>
          <w:noProof/>
        </w:rPr>
        <mc:AlternateContent>
          <mc:Choice Requires="wpg">
            <w:drawing>
              <wp:anchor distT="0" distB="0" distL="114300" distR="114300" simplePos="0" relativeHeight="251661312" behindDoc="0" locked="0" layoutInCell="1" hidden="0" allowOverlap="1">
                <wp:simplePos x="0" y="0"/>
                <wp:positionH relativeFrom="column">
                  <wp:posOffset>-76199</wp:posOffset>
                </wp:positionH>
                <wp:positionV relativeFrom="paragraph">
                  <wp:posOffset>266700</wp:posOffset>
                </wp:positionV>
                <wp:extent cx="6219825" cy="19050"/>
                <wp:effectExtent l="0" t="0" r="0" b="0"/>
                <wp:wrapNone/>
                <wp:docPr id="10" name="Straight Arrow Connector 10"/>
                <wp:cNvGraphicFramePr/>
                <a:graphic xmlns:a="http://schemas.openxmlformats.org/drawingml/2006/main">
                  <a:graphicData uri="http://schemas.microsoft.com/office/word/2010/wordprocessingShape">
                    <wps:wsp>
                      <wps:cNvCnPr/>
                      <wps:spPr>
                        <a:xfrm>
                          <a:off x="2236088" y="3780000"/>
                          <a:ext cx="6219825"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266700</wp:posOffset>
                </wp:positionV>
                <wp:extent cx="6219825" cy="19050"/>
                <wp:effectExtent b="0" l="0" r="0" t="0"/>
                <wp:wrapNone/>
                <wp:docPr id="10"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219825" cy="19050"/>
                        </a:xfrm>
                        <a:prstGeom prst="rect"/>
                        <a:ln/>
                      </pic:spPr>
                    </pic:pic>
                  </a:graphicData>
                </a:graphic>
              </wp:anchor>
            </w:drawing>
          </mc:Fallback>
        </mc:AlternateContent>
      </w:r>
    </w:p>
    <w:p w:rsidR="00151386" w:rsidRDefault="00151386">
      <w:pPr>
        <w:pBdr>
          <w:top w:val="nil"/>
          <w:left w:val="nil"/>
          <w:bottom w:val="nil"/>
          <w:right w:val="nil"/>
          <w:between w:val="nil"/>
        </w:pBdr>
        <w:spacing w:before="240" w:after="40" w:line="240" w:lineRule="auto"/>
        <w:jc w:val="both"/>
        <w:rPr>
          <w:rFonts w:ascii="Arial" w:eastAsia="Arial" w:hAnsi="Arial" w:cs="Arial"/>
          <w:b/>
          <w:color w:val="000000"/>
          <w:sz w:val="20"/>
          <w:szCs w:val="20"/>
        </w:rPr>
      </w:pPr>
    </w:p>
    <w:p w:rsidR="00151386" w:rsidRDefault="001B09CC">
      <w:pPr>
        <w:pBdr>
          <w:top w:val="nil"/>
          <w:left w:val="nil"/>
          <w:bottom w:val="nil"/>
          <w:right w:val="nil"/>
          <w:between w:val="nil"/>
        </w:pBdr>
        <w:spacing w:before="240" w:after="40" w:line="276" w:lineRule="auto"/>
        <w:jc w:val="both"/>
        <w:rPr>
          <w:rFonts w:ascii="Bodoni" w:eastAsia="Bodoni" w:hAnsi="Bodoni" w:cs="Bodoni"/>
          <w:color w:val="000000"/>
        </w:rPr>
      </w:pPr>
      <w:r>
        <w:rPr>
          <w:rFonts w:ascii="Bodoni" w:eastAsia="Bodoni" w:hAnsi="Bodoni" w:cs="Bodoni"/>
          <w:b/>
          <w:color w:val="000000"/>
        </w:rPr>
        <w:t xml:space="preserve">PENDAHULUAN </w:t>
      </w:r>
    </w:p>
    <w:p w:rsidR="009B7ADB" w:rsidRPr="009B7ADB" w:rsidRDefault="009B7ADB" w:rsidP="009B7ADB">
      <w:pPr>
        <w:spacing w:after="0" w:line="360" w:lineRule="auto"/>
        <w:ind w:firstLine="425"/>
        <w:jc w:val="both"/>
        <w:rPr>
          <w:rFonts w:ascii="Bodoni MT" w:hAnsi="Bodoni MT"/>
          <w:sz w:val="20"/>
          <w:szCs w:val="20"/>
        </w:rPr>
      </w:pPr>
      <w:r w:rsidRPr="009B7ADB">
        <w:rPr>
          <w:rFonts w:ascii="Bodoni MT" w:hAnsi="Bodoni MT"/>
          <w:sz w:val="20"/>
          <w:szCs w:val="20"/>
        </w:rPr>
        <w:t xml:space="preserve">Pemahaman konsep, hukum, teori dalam pembelajaran fisika merupakan pondasi dasar untuk memahami ilmu fisika. Sebagai guru, penulis mengamati tingkat pemahaman tentang konsep, hukum dan teori fisika  masih cukup rendah. Pengamatan juga menunjukan siswa kurang aktif dalam mengikuti proes pembelajaran. </w:t>
      </w:r>
    </w:p>
    <w:p w:rsidR="009B7ADB" w:rsidRPr="009B7ADB" w:rsidRDefault="009B7ADB" w:rsidP="009B7ADB">
      <w:pPr>
        <w:spacing w:after="0" w:line="360" w:lineRule="auto"/>
        <w:ind w:firstLine="425"/>
        <w:jc w:val="both"/>
        <w:rPr>
          <w:rFonts w:ascii="Bodoni MT" w:hAnsi="Bodoni MT"/>
          <w:sz w:val="20"/>
          <w:szCs w:val="20"/>
        </w:rPr>
      </w:pPr>
      <w:r w:rsidRPr="009B7ADB">
        <w:rPr>
          <w:rFonts w:ascii="Bodoni MT" w:hAnsi="Bodoni MT"/>
          <w:sz w:val="20"/>
          <w:szCs w:val="20"/>
        </w:rPr>
        <w:t>Dalam pembelajaran fisika sepatutnya siswa dilibatkan baik secara fisik, mental serta sosial menciptakan serta meyakinkan sendiri mengenai pembuktian kebenaran</w:t>
      </w:r>
      <w:r w:rsidR="009C1598">
        <w:rPr>
          <w:rFonts w:ascii="Bodoni MT" w:hAnsi="Bodoni MT"/>
          <w:sz w:val="20"/>
          <w:szCs w:val="20"/>
        </w:rPr>
        <w:t xml:space="preserve"> akan</w:t>
      </w:r>
      <w:r w:rsidRPr="009B7ADB">
        <w:rPr>
          <w:rFonts w:ascii="Bodoni MT" w:hAnsi="Bodoni MT"/>
          <w:sz w:val="20"/>
          <w:szCs w:val="20"/>
        </w:rPr>
        <w:t xml:space="preserve"> teo</w:t>
      </w:r>
      <w:r w:rsidR="00CD334D">
        <w:rPr>
          <w:rFonts w:ascii="Bodoni MT" w:hAnsi="Bodoni MT"/>
          <w:sz w:val="20"/>
          <w:szCs w:val="20"/>
        </w:rPr>
        <w:t>ri serta hukum</w:t>
      </w:r>
      <w:r w:rsidR="009C1598">
        <w:rPr>
          <w:rFonts w:ascii="Bodoni MT" w:hAnsi="Bodoni MT"/>
          <w:sz w:val="20"/>
          <w:szCs w:val="20"/>
        </w:rPr>
        <w:t xml:space="preserve"> yang</w:t>
      </w:r>
      <w:r w:rsidR="00CD334D">
        <w:rPr>
          <w:rFonts w:ascii="Bodoni MT" w:hAnsi="Bodoni MT"/>
          <w:sz w:val="20"/>
          <w:szCs w:val="20"/>
        </w:rPr>
        <w:t xml:space="preserve"> dipelajari</w:t>
      </w:r>
      <w:r w:rsidRPr="009B7ADB">
        <w:rPr>
          <w:rFonts w:ascii="Bodoni MT" w:hAnsi="Bodoni MT"/>
          <w:sz w:val="20"/>
          <w:szCs w:val="20"/>
        </w:rPr>
        <w:t xml:space="preserve"> secara ilmiah. Bila perihal</w:t>
      </w:r>
      <w:r w:rsidR="009C1598">
        <w:rPr>
          <w:rFonts w:ascii="Bodoni MT" w:hAnsi="Bodoni MT"/>
          <w:sz w:val="20"/>
          <w:szCs w:val="20"/>
        </w:rPr>
        <w:t xml:space="preserve"> tersebut tidak ada dalam kegiatan</w:t>
      </w:r>
      <w:r w:rsidRPr="009B7ADB">
        <w:rPr>
          <w:rFonts w:ascii="Bodoni MT" w:hAnsi="Bodoni MT"/>
          <w:sz w:val="20"/>
          <w:szCs w:val="20"/>
        </w:rPr>
        <w:t xml:space="preserve"> pembelajaran hendak mempengaruhi dengan minimnya kemampuan konsep pembelajaran serta  berakibat pada rendahnya keaktifan serta kreativitas siswa, yang kesimpulannya menyebabkan mutu dan kualitas pembelajaran jadi rendah. </w:t>
      </w:r>
    </w:p>
    <w:p w:rsidR="009B7ADB" w:rsidRPr="009B7ADB" w:rsidRDefault="009B7ADB" w:rsidP="009B7ADB">
      <w:pPr>
        <w:spacing w:after="0" w:line="360" w:lineRule="auto"/>
        <w:ind w:firstLine="425"/>
        <w:jc w:val="both"/>
        <w:rPr>
          <w:rFonts w:ascii="Bodoni MT" w:hAnsi="Bodoni MT"/>
          <w:sz w:val="20"/>
          <w:szCs w:val="20"/>
        </w:rPr>
      </w:pPr>
      <w:r w:rsidRPr="009B7ADB">
        <w:rPr>
          <w:rFonts w:ascii="Bodoni MT" w:hAnsi="Bodoni MT"/>
          <w:sz w:val="20"/>
          <w:szCs w:val="20"/>
        </w:rPr>
        <w:t>Aktivitas pembelajaran fisika menggunakan perlengkapan peraga lebih efisien buat menggapai tujuan pendidikan yang sudah diresmikan dibanding dengan tanpa memakai perlengkapan peraga. Perlengkapan peraga ialah perantara ataupun pengantar pesan pendidikan. Pembelajaran memakai perlengkapan peraga berarti memaksimalkan guna segala panca indra siswa buat tingkatkan daya guna siswa belajar dengan metode mendengar, memandang, meraba, serta memakai pikiran logis secara realistis.</w:t>
      </w:r>
    </w:p>
    <w:p w:rsidR="009B7ADB" w:rsidRPr="009B7ADB" w:rsidRDefault="009B7ADB" w:rsidP="009B7ADB">
      <w:pPr>
        <w:spacing w:after="0" w:line="360" w:lineRule="auto"/>
        <w:ind w:firstLine="425"/>
        <w:jc w:val="both"/>
        <w:rPr>
          <w:rFonts w:ascii="Bodoni MT" w:hAnsi="Bodoni MT"/>
          <w:sz w:val="20"/>
          <w:szCs w:val="20"/>
        </w:rPr>
      </w:pPr>
      <w:r w:rsidRPr="009B7ADB">
        <w:rPr>
          <w:rFonts w:ascii="Bodoni MT" w:hAnsi="Bodoni MT"/>
          <w:sz w:val="20"/>
          <w:szCs w:val="20"/>
        </w:rPr>
        <w:t>Widiyatm</w:t>
      </w:r>
      <w:r w:rsidR="001F7439">
        <w:rPr>
          <w:rFonts w:ascii="Bodoni MT" w:hAnsi="Bodoni MT"/>
          <w:sz w:val="20"/>
          <w:szCs w:val="20"/>
        </w:rPr>
        <w:t>oko dan Pamelasari  (2012</w:t>
      </w:r>
      <w:r w:rsidRPr="009B7ADB">
        <w:rPr>
          <w:rFonts w:ascii="Bodoni MT" w:hAnsi="Bodoni MT"/>
          <w:sz w:val="20"/>
          <w:szCs w:val="20"/>
        </w:rPr>
        <w:t>) menyatakan al</w:t>
      </w:r>
      <w:r w:rsidR="004267A7">
        <w:rPr>
          <w:rFonts w:ascii="Bodoni MT" w:hAnsi="Bodoni MT"/>
          <w:sz w:val="20"/>
          <w:szCs w:val="20"/>
        </w:rPr>
        <w:t>at peraga IPA bisa terbuat sesuai</w:t>
      </w:r>
      <w:r w:rsidRPr="009B7ADB">
        <w:rPr>
          <w:rFonts w:ascii="Bodoni MT" w:hAnsi="Bodoni MT"/>
          <w:sz w:val="20"/>
          <w:szCs w:val="20"/>
        </w:rPr>
        <w:t xml:space="preserve"> dengan konse</w:t>
      </w:r>
      <w:r w:rsidR="009C1598">
        <w:rPr>
          <w:rFonts w:ascii="Bodoni MT" w:hAnsi="Bodoni MT"/>
          <w:sz w:val="20"/>
          <w:szCs w:val="20"/>
        </w:rPr>
        <w:t xml:space="preserve">p yang diajarkan dengan dana </w:t>
      </w:r>
      <w:r w:rsidRPr="009B7ADB">
        <w:rPr>
          <w:rFonts w:ascii="Bodoni MT" w:hAnsi="Bodoni MT"/>
          <w:sz w:val="20"/>
          <w:szCs w:val="20"/>
        </w:rPr>
        <w:t>te</w:t>
      </w:r>
      <w:r w:rsidR="009C1598">
        <w:rPr>
          <w:rFonts w:ascii="Bodoni MT" w:hAnsi="Bodoni MT"/>
          <w:sz w:val="20"/>
          <w:szCs w:val="20"/>
        </w:rPr>
        <w:t>rjangkau dari bahan simpel, mudah didapat dan</w:t>
      </w:r>
      <w:r w:rsidRPr="009B7ADB">
        <w:rPr>
          <w:rFonts w:ascii="Bodoni MT" w:hAnsi="Bodoni MT"/>
          <w:sz w:val="20"/>
          <w:szCs w:val="20"/>
        </w:rPr>
        <w:t xml:space="preserve"> bisa memnfaatkan bahan bekas pakai.</w:t>
      </w:r>
    </w:p>
    <w:p w:rsidR="009B7ADB" w:rsidRPr="009B7ADB" w:rsidRDefault="001F7439" w:rsidP="009B7ADB">
      <w:pPr>
        <w:spacing w:after="0" w:line="360" w:lineRule="auto"/>
        <w:ind w:firstLine="425"/>
        <w:jc w:val="both"/>
        <w:rPr>
          <w:rFonts w:ascii="Bodoni MT" w:hAnsi="Bodoni MT"/>
          <w:sz w:val="20"/>
          <w:szCs w:val="20"/>
        </w:rPr>
      </w:pPr>
      <w:r>
        <w:rPr>
          <w:rFonts w:ascii="Bodoni MT" w:hAnsi="Bodoni MT"/>
          <w:sz w:val="20"/>
          <w:szCs w:val="20"/>
        </w:rPr>
        <w:t>Menurut Widiyatmoko ( 2013) a</w:t>
      </w:r>
      <w:r w:rsidR="009B7ADB" w:rsidRPr="009B7ADB">
        <w:rPr>
          <w:rFonts w:ascii="Bodoni MT" w:hAnsi="Bodoni MT"/>
          <w:sz w:val="20"/>
          <w:szCs w:val="20"/>
        </w:rPr>
        <w:t>lat peraga adalah perlengkapan bantu buat mendidik ataupun mengajar supaya konsep yang diajarkan guru mudah dipahami oleh siswa serta jadi perlengkapan bantu dalam aktivitas</w:t>
      </w:r>
      <w:r w:rsidR="004267A7">
        <w:rPr>
          <w:rFonts w:ascii="Bodoni MT" w:hAnsi="Bodoni MT"/>
          <w:sz w:val="20"/>
          <w:szCs w:val="20"/>
        </w:rPr>
        <w:t xml:space="preserve"> pendidikan yang diciptakan</w:t>
      </w:r>
      <w:r w:rsidR="009B7ADB" w:rsidRPr="009B7ADB">
        <w:rPr>
          <w:rFonts w:ascii="Bodoni MT" w:hAnsi="Bodoni MT"/>
          <w:sz w:val="20"/>
          <w:szCs w:val="20"/>
        </w:rPr>
        <w:t xml:space="preserve"> guru ataupun siswa dari bahan simpel yang dapat diperoleh dari area sekitar.</w:t>
      </w:r>
    </w:p>
    <w:p w:rsidR="009B7ADB" w:rsidRPr="009B7ADB" w:rsidRDefault="001F7439" w:rsidP="009B7ADB">
      <w:pPr>
        <w:spacing w:after="0" w:line="360" w:lineRule="auto"/>
        <w:ind w:firstLine="425"/>
        <w:jc w:val="both"/>
        <w:rPr>
          <w:rFonts w:ascii="Bodoni MT" w:hAnsi="Bodoni MT"/>
          <w:bCs/>
          <w:sz w:val="20"/>
          <w:szCs w:val="20"/>
        </w:rPr>
      </w:pPr>
      <w:r>
        <w:rPr>
          <w:rFonts w:ascii="Bodoni MT" w:hAnsi="Bodoni MT"/>
          <w:bCs/>
          <w:sz w:val="20"/>
          <w:szCs w:val="20"/>
        </w:rPr>
        <w:t>Menurut Lestari (2020</w:t>
      </w:r>
      <w:r w:rsidR="004267A7">
        <w:rPr>
          <w:rFonts w:ascii="Bodoni MT" w:hAnsi="Bodoni MT"/>
          <w:bCs/>
          <w:sz w:val="20"/>
          <w:szCs w:val="20"/>
        </w:rPr>
        <w:t>)  a</w:t>
      </w:r>
      <w:r w:rsidR="009B7ADB" w:rsidRPr="009B7ADB">
        <w:rPr>
          <w:rFonts w:ascii="Bodoni MT" w:hAnsi="Bodoni MT"/>
          <w:bCs/>
          <w:sz w:val="20"/>
          <w:szCs w:val="20"/>
        </w:rPr>
        <w:t xml:space="preserve">lat peraga merupakan salah satu fasilitas untuk memudahkan uraian konsep pada aktivitas pendidikan untuk guru serta siswa. Dengan perlengkapan peraga siswa hendak lebih mudah meresap modul pelajaran, paling utama konsep- konsep yang abstrak. Melakukan aktivitas belajar mengajardengan perlengkapan peraga, supaya memusatkan proses belajar mengajar serta mudah diserap oleh siswa. </w:t>
      </w:r>
    </w:p>
    <w:p w:rsidR="007E097C" w:rsidRDefault="004267A7" w:rsidP="007E097C">
      <w:pPr>
        <w:spacing w:after="0" w:line="360" w:lineRule="auto"/>
        <w:ind w:firstLine="425"/>
        <w:jc w:val="both"/>
        <w:rPr>
          <w:rFonts w:ascii="Bodoni MT" w:hAnsi="Bodoni MT"/>
          <w:sz w:val="20"/>
          <w:szCs w:val="20"/>
        </w:rPr>
      </w:pPr>
      <w:r>
        <w:rPr>
          <w:rFonts w:ascii="Bodoni MT" w:hAnsi="Bodoni MT"/>
          <w:bCs/>
          <w:sz w:val="20"/>
          <w:szCs w:val="20"/>
        </w:rPr>
        <w:t>D</w:t>
      </w:r>
      <w:r w:rsidR="009B7ADB" w:rsidRPr="009B7ADB">
        <w:rPr>
          <w:rFonts w:ascii="Bodoni MT" w:hAnsi="Bodoni MT"/>
          <w:bCs/>
          <w:sz w:val="20"/>
          <w:szCs w:val="20"/>
        </w:rPr>
        <w:t xml:space="preserve">apat disimpulkan </w:t>
      </w:r>
      <w:r>
        <w:rPr>
          <w:rFonts w:ascii="Bodoni MT" w:hAnsi="Bodoni MT"/>
          <w:bCs/>
          <w:sz w:val="20"/>
          <w:szCs w:val="20"/>
        </w:rPr>
        <w:t xml:space="preserve">bahwa </w:t>
      </w:r>
      <w:r w:rsidR="009B7ADB" w:rsidRPr="009B7ADB">
        <w:rPr>
          <w:rFonts w:ascii="Bodoni MT" w:hAnsi="Bodoni MT"/>
          <w:bCs/>
          <w:sz w:val="20"/>
          <w:szCs w:val="20"/>
        </w:rPr>
        <w:t xml:space="preserve">alat peraga merupakan salah satu alat atau sarana yang </w:t>
      </w:r>
      <w:r w:rsidR="009B7ADB" w:rsidRPr="009B7ADB">
        <w:rPr>
          <w:rFonts w:ascii="Bodoni MT" w:hAnsi="Bodoni MT"/>
          <w:sz w:val="20"/>
          <w:szCs w:val="20"/>
        </w:rPr>
        <w:t>yang diciptakan oleh guru atau siswa dari bahan sederhana</w:t>
      </w:r>
      <w:r w:rsidR="009B7ADB" w:rsidRPr="009B7ADB">
        <w:rPr>
          <w:rFonts w:ascii="Bodoni MT" w:hAnsi="Bodoni MT"/>
          <w:bCs/>
          <w:sz w:val="20"/>
          <w:szCs w:val="20"/>
        </w:rPr>
        <w:t xml:space="preserve"> untuk mempermudah siswa dalam menerima materi pelajaran sehingga konsep – konsep fisika yang bersifat abstrak mudah diserap.</w:t>
      </w:r>
    </w:p>
    <w:p w:rsidR="00932889" w:rsidRPr="00932889" w:rsidRDefault="009B7ADB" w:rsidP="00932889">
      <w:pPr>
        <w:spacing w:after="0" w:line="360" w:lineRule="auto"/>
        <w:ind w:firstLine="425"/>
        <w:jc w:val="both"/>
        <w:rPr>
          <w:rFonts w:ascii="Bodoni MT" w:hAnsi="Bodoni MT"/>
          <w:sz w:val="20"/>
          <w:szCs w:val="20"/>
        </w:rPr>
      </w:pPr>
      <w:r w:rsidRPr="007E097C">
        <w:rPr>
          <w:rFonts w:ascii="Bodoni MT" w:hAnsi="Bodoni MT"/>
          <w:sz w:val="20"/>
          <w:szCs w:val="20"/>
        </w:rPr>
        <w:t>Dari permasalahan yang ada peranan guru sangat penting dalam upaya untuk meningkatkan belajar fisika, hingga tujuan pembelajaran yang di tetapkan  terwujud. Untuk mengatasi masalah yang ada guru bisa memenerapkan mod</w:t>
      </w:r>
      <w:r w:rsidR="00F921A7">
        <w:rPr>
          <w:rFonts w:ascii="Bodoni MT" w:hAnsi="Bodoni MT"/>
          <w:sz w:val="20"/>
          <w:szCs w:val="20"/>
        </w:rPr>
        <w:t xml:space="preserve">el yang pada akhirnya siswa memperoleh </w:t>
      </w:r>
      <w:r w:rsidRPr="007E097C">
        <w:rPr>
          <w:rFonts w:ascii="Bodoni MT" w:hAnsi="Bodoni MT"/>
          <w:sz w:val="20"/>
          <w:szCs w:val="20"/>
        </w:rPr>
        <w:t xml:space="preserve"> pengala</w:t>
      </w:r>
      <w:r w:rsidR="00F921A7">
        <w:rPr>
          <w:rFonts w:ascii="Bodoni MT" w:hAnsi="Bodoni MT"/>
          <w:sz w:val="20"/>
          <w:szCs w:val="20"/>
        </w:rPr>
        <w:t>man  langsung</w:t>
      </w:r>
      <w:r w:rsidR="001C450B">
        <w:rPr>
          <w:rFonts w:ascii="Bodoni MT" w:hAnsi="Bodoni MT"/>
          <w:sz w:val="20"/>
          <w:szCs w:val="20"/>
        </w:rPr>
        <w:t>. Sehingga siswa memeperoleh pembelajaran yang</w:t>
      </w:r>
      <w:r w:rsidRPr="007E097C">
        <w:rPr>
          <w:rFonts w:ascii="Bodoni MT" w:hAnsi="Bodoni MT"/>
          <w:sz w:val="20"/>
          <w:szCs w:val="20"/>
        </w:rPr>
        <w:t xml:space="preserve"> bermakna dan menyenangkan. Selain itu kreativitas s</w:t>
      </w:r>
      <w:r w:rsidR="001C450B">
        <w:rPr>
          <w:rFonts w:ascii="Bodoni MT" w:hAnsi="Bodoni MT"/>
          <w:sz w:val="20"/>
          <w:szCs w:val="20"/>
        </w:rPr>
        <w:t xml:space="preserve">iswa dapat terwujud dan memberikan </w:t>
      </w:r>
      <w:r w:rsidRPr="007E097C">
        <w:rPr>
          <w:rFonts w:ascii="Bodoni MT" w:hAnsi="Bodoni MT"/>
          <w:sz w:val="20"/>
          <w:szCs w:val="20"/>
        </w:rPr>
        <w:t>kesempatan</w:t>
      </w:r>
      <w:r w:rsidR="001C450B">
        <w:rPr>
          <w:rFonts w:ascii="Bodoni MT" w:hAnsi="Bodoni MT"/>
          <w:sz w:val="20"/>
          <w:szCs w:val="20"/>
        </w:rPr>
        <w:t xml:space="preserve"> pada </w:t>
      </w:r>
      <w:r w:rsidRPr="007E097C">
        <w:rPr>
          <w:rFonts w:ascii="Bodoni MT" w:hAnsi="Bodoni MT"/>
          <w:sz w:val="20"/>
          <w:szCs w:val="20"/>
        </w:rPr>
        <w:t xml:space="preserve"> siswa agar dapat menemukan </w:t>
      </w:r>
      <w:r w:rsidR="001C450B">
        <w:rPr>
          <w:rFonts w:ascii="Bodoni MT" w:hAnsi="Bodoni MT"/>
          <w:sz w:val="20"/>
          <w:szCs w:val="20"/>
        </w:rPr>
        <w:t xml:space="preserve">dan membuktikan </w:t>
      </w:r>
      <w:r w:rsidRPr="007E097C">
        <w:rPr>
          <w:rFonts w:ascii="Bodoni MT" w:hAnsi="Bodoni MT"/>
          <w:sz w:val="20"/>
          <w:szCs w:val="20"/>
        </w:rPr>
        <w:t>sendiri tentang kebenaran</w:t>
      </w:r>
      <w:r w:rsidR="001C450B">
        <w:rPr>
          <w:rFonts w:ascii="Bodoni MT" w:hAnsi="Bodoni MT"/>
          <w:sz w:val="20"/>
          <w:szCs w:val="20"/>
        </w:rPr>
        <w:t xml:space="preserve"> konsep, teori,</w:t>
      </w:r>
      <w:r w:rsidRPr="007E097C">
        <w:rPr>
          <w:rFonts w:ascii="Bodoni MT" w:hAnsi="Bodoni MT"/>
          <w:sz w:val="20"/>
          <w:szCs w:val="20"/>
        </w:rPr>
        <w:t xml:space="preserve"> </w:t>
      </w:r>
      <w:r w:rsidR="001C450B">
        <w:rPr>
          <w:rFonts w:ascii="Bodoni MT" w:hAnsi="Bodoni MT"/>
          <w:sz w:val="20"/>
          <w:szCs w:val="20"/>
        </w:rPr>
        <w:t xml:space="preserve">dan </w:t>
      </w:r>
      <w:r w:rsidRPr="007E097C">
        <w:rPr>
          <w:rFonts w:ascii="Bodoni MT" w:hAnsi="Bodoni MT"/>
          <w:sz w:val="20"/>
          <w:szCs w:val="20"/>
        </w:rPr>
        <w:t xml:space="preserve">hukum-hukum yang dipelajari  siswa melalui proses ilmiah kemudian dapat melakukan pembuktian, sehingga </w:t>
      </w:r>
      <w:r w:rsidRPr="007E097C">
        <w:rPr>
          <w:rFonts w:ascii="Bodoni MT" w:hAnsi="Bodoni MT"/>
          <w:sz w:val="20"/>
          <w:szCs w:val="20"/>
        </w:rPr>
        <w:lastRenderedPageBreak/>
        <w:t xml:space="preserve">potensi yang dimiliki dapat dikembangkan dengan maksimal. Dalam pembelajaran fisika ini menggunakan alat peraga agar </w:t>
      </w:r>
      <w:r w:rsidRPr="007E097C">
        <w:rPr>
          <w:rFonts w:ascii="Bodoni MT" w:hAnsi="Bodoni MT"/>
          <w:color w:val="000000"/>
          <w:sz w:val="20"/>
          <w:szCs w:val="20"/>
          <w:shd w:val="clear" w:color="auto" w:fill="FFFFFF"/>
        </w:rPr>
        <w:t>untuk menjelaskan konsep-konsep pembelajaran dari materi yang bersifat abstrak atau kurang jelas menjadi nyata dan jelas sehingga dapat merangsang pikiran, minat, aktivitas dan perasaan siswa agar fokus pada proses belajar mengajar.</w:t>
      </w:r>
      <w:r w:rsidRPr="007E097C">
        <w:rPr>
          <w:rFonts w:ascii="Bodoni MT" w:hAnsi="Bodoni MT"/>
          <w:sz w:val="20"/>
          <w:szCs w:val="20"/>
        </w:rPr>
        <w:t xml:space="preserve"> Pembelajaran menggunakan alat peraga sangat cocok diterapkan pada pembelajaran fisika, karena siswa dapat menyelesaikan persoalan secara baik.</w:t>
      </w:r>
      <w:r w:rsidR="00620BC0" w:rsidRPr="007E097C">
        <w:rPr>
          <w:rFonts w:ascii="Bodoni MT" w:hAnsi="Bodoni MT"/>
          <w:sz w:val="20"/>
          <w:szCs w:val="20"/>
        </w:rPr>
        <w:t xml:space="preserve"> Sehingga siswa dapat memahmi konsep dengan baik. Menurut </w:t>
      </w:r>
      <w:r w:rsidR="00620BC0" w:rsidRPr="007E097C">
        <w:rPr>
          <w:rFonts w:ascii="Bodoni MT" w:hAnsi="Bodoni MT"/>
          <w:bCs/>
          <w:sz w:val="20"/>
          <w:szCs w:val="20"/>
        </w:rPr>
        <w:t>Satriawan</w:t>
      </w:r>
      <w:r w:rsidR="007E097C" w:rsidRPr="007E097C">
        <w:rPr>
          <w:rFonts w:ascii="Bodoni MT" w:hAnsi="Bodoni MT"/>
          <w:bCs/>
          <w:sz w:val="20"/>
          <w:szCs w:val="20"/>
        </w:rPr>
        <w:t xml:space="preserve"> dan Rosmiati (2016</w:t>
      </w:r>
      <w:r w:rsidR="00620BC0" w:rsidRPr="007E097C">
        <w:rPr>
          <w:rFonts w:ascii="Bodoni MT" w:hAnsi="Bodoni MT"/>
          <w:bCs/>
          <w:sz w:val="20"/>
          <w:szCs w:val="20"/>
        </w:rPr>
        <w:t xml:space="preserve">) menyatakan pemahaman konsep merupakan kemampuan </w:t>
      </w:r>
      <w:r w:rsidR="00620BC0" w:rsidRPr="00932889">
        <w:rPr>
          <w:rFonts w:ascii="Bodoni MT" w:hAnsi="Bodoni MT"/>
          <w:bCs/>
          <w:sz w:val="20"/>
          <w:szCs w:val="20"/>
        </w:rPr>
        <w:t>menerjemahkan, menerapkan prinsip prinsip dan konsep-konsep teori ke dalam praktik.</w:t>
      </w:r>
    </w:p>
    <w:p w:rsidR="00EE3D3B" w:rsidRDefault="009B7ADB" w:rsidP="00EE3D3B">
      <w:pPr>
        <w:spacing w:after="0" w:line="360" w:lineRule="auto"/>
        <w:ind w:firstLine="425"/>
        <w:jc w:val="both"/>
        <w:rPr>
          <w:rFonts w:ascii="Bodoni MT" w:hAnsi="Bodoni MT"/>
          <w:sz w:val="20"/>
          <w:szCs w:val="20"/>
        </w:rPr>
      </w:pPr>
      <w:r w:rsidRPr="00932889">
        <w:rPr>
          <w:rFonts w:ascii="Bodoni MT" w:hAnsi="Bodoni MT"/>
          <w:sz w:val="20"/>
          <w:szCs w:val="20"/>
        </w:rPr>
        <w:t>K</w:t>
      </w:r>
      <w:r w:rsidRPr="00932889">
        <w:rPr>
          <w:rFonts w:ascii="Bodoni MT" w:hAnsi="Bodoni MT"/>
          <w:bCs/>
          <w:iCs/>
          <w:sz w:val="20"/>
          <w:szCs w:val="20"/>
        </w:rPr>
        <w:t xml:space="preserve">enyataanya untuk pembelajaran fisika belum mempunyai laboratorium fisika sendiri, kondisi yang ada ruang laboratorium masih menjadi satu dengan laboratorium kimia dan ukuran sempit tidak standar. Alat peraga yang tersedia juga sangat minim, ini menjadi kendala dalam pembelajaran fisika. Padahal pembelajaran fisika bersifat abstrak tanpa bantuan alat peraga membuat siswa kuramg aktif dan kurang kreatif   terhadap  pembelajaran fisika. </w:t>
      </w:r>
      <w:r w:rsidR="001D46B5" w:rsidRPr="00932889">
        <w:rPr>
          <w:rFonts w:ascii="Bodoni MT" w:hAnsi="Bodoni MT"/>
          <w:bCs/>
          <w:iCs/>
          <w:sz w:val="20"/>
          <w:szCs w:val="20"/>
        </w:rPr>
        <w:t>Padahal pembelajaran menuntut siswa untuk semakin aktif dan kreatif agar hasi</w:t>
      </w:r>
      <w:r w:rsidR="0060418A">
        <w:rPr>
          <w:rFonts w:ascii="Bodoni MT" w:hAnsi="Bodoni MT"/>
          <w:bCs/>
          <w:iCs/>
          <w:sz w:val="20"/>
          <w:szCs w:val="20"/>
        </w:rPr>
        <w:t xml:space="preserve">l beljar juga maksimal. </w:t>
      </w:r>
      <w:r w:rsidR="0060054D">
        <w:rPr>
          <w:rFonts w:ascii="Bodoni MT" w:hAnsi="Bodoni MT"/>
          <w:bCs/>
          <w:sz w:val="20"/>
          <w:szCs w:val="20"/>
        </w:rPr>
        <w:t>Menurut Efendi (2013</w:t>
      </w:r>
      <w:r w:rsidR="00932889" w:rsidRPr="00932889">
        <w:rPr>
          <w:rFonts w:ascii="Bodoni MT" w:hAnsi="Bodoni MT"/>
          <w:bCs/>
          <w:sz w:val="20"/>
          <w:szCs w:val="20"/>
        </w:rPr>
        <w:t>) keaktifa</w:t>
      </w:r>
      <w:r w:rsidR="0060054D">
        <w:rPr>
          <w:rFonts w:ascii="Bodoni MT" w:hAnsi="Bodoni MT"/>
          <w:bCs/>
          <w:sz w:val="20"/>
          <w:szCs w:val="20"/>
        </w:rPr>
        <w:t>n belajar adalah segala aktivitas</w:t>
      </w:r>
      <w:r w:rsidR="00932889" w:rsidRPr="00932889">
        <w:rPr>
          <w:rFonts w:ascii="Bodoni MT" w:hAnsi="Bodoni MT"/>
          <w:bCs/>
          <w:sz w:val="20"/>
          <w:szCs w:val="20"/>
        </w:rPr>
        <w:t xml:space="preserve"> yang </w:t>
      </w:r>
      <w:r w:rsidR="00F4531A">
        <w:rPr>
          <w:rFonts w:ascii="Bodoni MT" w:hAnsi="Bodoni MT"/>
          <w:bCs/>
          <w:sz w:val="20"/>
          <w:szCs w:val="20"/>
        </w:rPr>
        <w:t xml:space="preserve">dilakukan dalam </w:t>
      </w:r>
      <w:r w:rsidR="00932889" w:rsidRPr="00932889">
        <w:rPr>
          <w:rFonts w:ascii="Bodoni MT" w:hAnsi="Bodoni MT"/>
          <w:bCs/>
          <w:sz w:val="20"/>
          <w:szCs w:val="20"/>
        </w:rPr>
        <w:t xml:space="preserve"> pembelajaran yaitu proses interaksi (pendidik da</w:t>
      </w:r>
      <w:r w:rsidR="00F4531A">
        <w:rPr>
          <w:rFonts w:ascii="Bodoni MT" w:hAnsi="Bodoni MT"/>
          <w:bCs/>
          <w:sz w:val="20"/>
          <w:szCs w:val="20"/>
        </w:rPr>
        <w:t>n siswa) dalam rangka mendapatkan</w:t>
      </w:r>
      <w:r w:rsidR="00932889" w:rsidRPr="00932889">
        <w:rPr>
          <w:rFonts w:ascii="Bodoni MT" w:hAnsi="Bodoni MT"/>
          <w:bCs/>
          <w:sz w:val="20"/>
          <w:szCs w:val="20"/>
        </w:rPr>
        <w:t xml:space="preserve"> hasil</w:t>
      </w:r>
      <w:r w:rsidR="00F4531A">
        <w:rPr>
          <w:rFonts w:ascii="Bodoni MT" w:hAnsi="Bodoni MT"/>
          <w:bCs/>
          <w:sz w:val="20"/>
          <w:szCs w:val="20"/>
        </w:rPr>
        <w:t xml:space="preserve"> </w:t>
      </w:r>
      <w:r w:rsidR="00932889" w:rsidRPr="00932889">
        <w:rPr>
          <w:rFonts w:ascii="Bodoni MT" w:hAnsi="Bodoni MT"/>
          <w:bCs/>
          <w:sz w:val="20"/>
          <w:szCs w:val="20"/>
        </w:rPr>
        <w:t>belajar berupa perpaduan  antara aspek kognitif, afektif dan psikomotor.</w:t>
      </w:r>
    </w:p>
    <w:p w:rsidR="007E097C" w:rsidRDefault="009B7ADB" w:rsidP="00EE3D3B">
      <w:pPr>
        <w:spacing w:after="0" w:line="360" w:lineRule="auto"/>
        <w:ind w:firstLine="720"/>
        <w:jc w:val="both"/>
        <w:rPr>
          <w:rFonts w:ascii="Bodoni MT" w:hAnsi="Bodoni MT"/>
          <w:bCs/>
          <w:iCs/>
          <w:sz w:val="20"/>
          <w:szCs w:val="20"/>
        </w:rPr>
      </w:pPr>
      <w:r w:rsidRPr="00932889">
        <w:rPr>
          <w:rFonts w:ascii="Bodoni MT" w:hAnsi="Bodoni MT"/>
          <w:bCs/>
          <w:iCs/>
          <w:sz w:val="20"/>
          <w:szCs w:val="20"/>
        </w:rPr>
        <w:t xml:space="preserve">Guru dalam usaha meningkatkan mutu dan kualitas pembelajaran harus lebih kreatif, aktif dan inovatif, sehingga tujuan pembelajaran yang ingin dicapai dapat tercapai dan berhasil secara optimal. Dalam kegiatan </w:t>
      </w:r>
      <w:r w:rsidRPr="009B7ADB">
        <w:rPr>
          <w:rFonts w:ascii="Bodoni MT" w:hAnsi="Bodoni MT"/>
          <w:bCs/>
          <w:iCs/>
          <w:sz w:val="20"/>
          <w:szCs w:val="20"/>
        </w:rPr>
        <w:t xml:space="preserve">belajar mengajar penggunaan alat peraga sangat dibutuhkan untuk menambah kejelasan bagi siswa dan untuk mencapai tujuan pembelajaran. Karena alat peraga di sekolah masih sangat terbatas guru dituntut dapat membuat dan menciptakan sendiri alat peraga yang dimanfaatkan untuk sumber belajar. </w:t>
      </w:r>
    </w:p>
    <w:p w:rsidR="00527CCB" w:rsidRDefault="009B7ADB" w:rsidP="00527CCB">
      <w:pPr>
        <w:spacing w:after="0" w:line="360" w:lineRule="auto"/>
        <w:ind w:firstLine="425"/>
        <w:jc w:val="both"/>
        <w:rPr>
          <w:rFonts w:ascii="Bodoni MT" w:hAnsi="Bodoni MT"/>
          <w:bCs/>
          <w:iCs/>
          <w:sz w:val="20"/>
          <w:szCs w:val="20"/>
        </w:rPr>
      </w:pPr>
      <w:r w:rsidRPr="009B7ADB">
        <w:rPr>
          <w:rFonts w:ascii="Bodoni MT" w:hAnsi="Bodoni MT"/>
          <w:bCs/>
          <w:iCs/>
          <w:sz w:val="20"/>
          <w:szCs w:val="20"/>
        </w:rPr>
        <w:t>Untuk mengatasi kekurangan alat peraga yang ada, maka dalam pembelajaran fisika penulis sebagai guru fisika berupaya membuat torobosan untuk mengembangkan pembelajaran fisika memanfaatkan dan menggunakan alat peraga fisika sederhana dengan memperdayakan kemampuan siswa secara kelompok untuk merencanakan. Mendesain dan membuat alat peraga secara sederhana. Alat peraga fisika sederhana ini diberi nama ALGAFISNA YES yang merupakan akronim dari Alar Peraga Fisika Sederhana Youtube, Edukasi dan Sosialisasi.</w:t>
      </w:r>
    </w:p>
    <w:p w:rsidR="00527CCB" w:rsidRPr="00527CCB" w:rsidRDefault="00527CCB" w:rsidP="00527CCB">
      <w:pPr>
        <w:spacing w:after="0" w:line="360" w:lineRule="auto"/>
        <w:ind w:firstLine="425"/>
        <w:jc w:val="both"/>
        <w:rPr>
          <w:rFonts w:ascii="Bodoni MT" w:hAnsi="Bodoni MT"/>
          <w:bCs/>
          <w:iCs/>
          <w:sz w:val="20"/>
          <w:szCs w:val="20"/>
        </w:rPr>
      </w:pPr>
      <w:r w:rsidRPr="00527CCB">
        <w:rPr>
          <w:rFonts w:ascii="Bodoni MT" w:hAnsi="Bodoni MT"/>
          <w:sz w:val="20"/>
          <w:szCs w:val="20"/>
        </w:rPr>
        <w:t>Berdasarkan latar belakang masalah, maka irumuskan permasalahan sebagai berikut:</w:t>
      </w:r>
      <w:r>
        <w:rPr>
          <w:rFonts w:ascii="Bodoni MT" w:hAnsi="Bodoni MT"/>
          <w:sz w:val="20"/>
          <w:szCs w:val="20"/>
        </w:rPr>
        <w:t xml:space="preserve"> (1) </w:t>
      </w:r>
      <w:r w:rsidRPr="00527CCB">
        <w:rPr>
          <w:rFonts w:ascii="Bodoni MT" w:hAnsi="Bodoni MT"/>
          <w:bCs/>
          <w:sz w:val="20"/>
          <w:szCs w:val="20"/>
        </w:rPr>
        <w:t xml:space="preserve">Apakah alasan pemilihan ALGAFISNA YES sebagai strategi pembelajaran untuk </w:t>
      </w:r>
      <w:r w:rsidRPr="00527CCB">
        <w:rPr>
          <w:rFonts w:ascii="Bodoni MT" w:hAnsi="Bodoni MT"/>
          <w:iCs/>
          <w:sz w:val="20"/>
          <w:szCs w:val="20"/>
        </w:rPr>
        <w:t xml:space="preserve">meningkatkan keaktifan, kreativitas dan pemahaman konsep fisika </w:t>
      </w:r>
      <w:r w:rsidRPr="00527CCB">
        <w:rPr>
          <w:rFonts w:ascii="Bodoni MT" w:hAnsi="Bodoni MT"/>
          <w:bCs/>
          <w:sz w:val="20"/>
          <w:szCs w:val="20"/>
        </w:rPr>
        <w:t>?</w:t>
      </w:r>
      <w:r>
        <w:rPr>
          <w:rFonts w:ascii="Bodoni MT" w:hAnsi="Bodoni MT"/>
          <w:bCs/>
          <w:iCs/>
          <w:sz w:val="20"/>
          <w:szCs w:val="20"/>
        </w:rPr>
        <w:t xml:space="preserve">, (2) </w:t>
      </w:r>
      <w:r w:rsidRPr="00527CCB">
        <w:rPr>
          <w:rFonts w:ascii="Bodoni MT" w:hAnsi="Bodoni MT"/>
          <w:bCs/>
          <w:sz w:val="20"/>
          <w:szCs w:val="20"/>
        </w:rPr>
        <w:t>Bagaimanakah implemen</w:t>
      </w:r>
      <w:r>
        <w:rPr>
          <w:rFonts w:ascii="Bodoni MT" w:hAnsi="Bodoni MT"/>
          <w:bCs/>
          <w:sz w:val="20"/>
          <w:szCs w:val="20"/>
        </w:rPr>
        <w:t>tasi pembelajaran ALGAFISNA YES</w:t>
      </w:r>
      <w:r w:rsidRPr="00527CCB">
        <w:rPr>
          <w:rFonts w:ascii="Bodoni MT" w:hAnsi="Bodoni MT"/>
          <w:bCs/>
          <w:sz w:val="20"/>
          <w:szCs w:val="20"/>
        </w:rPr>
        <w:t>?</w:t>
      </w:r>
      <w:r>
        <w:rPr>
          <w:rFonts w:ascii="Bodoni MT" w:hAnsi="Bodoni MT"/>
          <w:bCs/>
          <w:sz w:val="20"/>
          <w:szCs w:val="20"/>
        </w:rPr>
        <w:t xml:space="preserve"> dan</w:t>
      </w:r>
      <w:r>
        <w:rPr>
          <w:rFonts w:ascii="Bodoni MT" w:hAnsi="Bodoni MT"/>
          <w:bCs/>
          <w:iCs/>
          <w:sz w:val="20"/>
          <w:szCs w:val="20"/>
        </w:rPr>
        <w:t xml:space="preserve"> (3) </w:t>
      </w:r>
      <w:r w:rsidRPr="00527CCB">
        <w:rPr>
          <w:rFonts w:ascii="Bodoni MT" w:hAnsi="Bodoni MT"/>
          <w:bCs/>
          <w:sz w:val="20"/>
          <w:szCs w:val="20"/>
        </w:rPr>
        <w:t>Bagaimanakah hasil atau dampak yang dicapai melalui implementasi pembelajaran dengan</w:t>
      </w:r>
      <w:r w:rsidRPr="00527CCB">
        <w:rPr>
          <w:bCs/>
          <w:sz w:val="24"/>
          <w:szCs w:val="24"/>
        </w:rPr>
        <w:t xml:space="preserve"> ALGAFISNA YES?</w:t>
      </w:r>
    </w:p>
    <w:p w:rsidR="00151386" w:rsidRDefault="001B09CC" w:rsidP="009B7ADB">
      <w:pPr>
        <w:pBdr>
          <w:top w:val="nil"/>
          <w:left w:val="nil"/>
          <w:bottom w:val="nil"/>
          <w:right w:val="nil"/>
          <w:between w:val="nil"/>
        </w:pBdr>
        <w:spacing w:after="40" w:line="276" w:lineRule="auto"/>
        <w:jc w:val="both"/>
        <w:rPr>
          <w:rFonts w:ascii="Bodoni" w:eastAsia="Bodoni" w:hAnsi="Bodoni" w:cs="Bodoni"/>
          <w:color w:val="FF0000"/>
        </w:rPr>
      </w:pPr>
      <w:r>
        <w:rPr>
          <w:rFonts w:ascii="Bodoni" w:eastAsia="Bodoni" w:hAnsi="Bodoni" w:cs="Bodoni"/>
          <w:b/>
          <w:color w:val="000000"/>
        </w:rPr>
        <w:t xml:space="preserve">METODE PENELITIAN </w:t>
      </w:r>
    </w:p>
    <w:p w:rsidR="00E8055A" w:rsidRPr="00E8055A" w:rsidRDefault="00E8055A" w:rsidP="00E8055A">
      <w:pPr>
        <w:spacing w:line="240" w:lineRule="auto"/>
        <w:ind w:firstLine="425"/>
        <w:jc w:val="both"/>
        <w:rPr>
          <w:rFonts w:ascii="Bodoni MT" w:hAnsi="Bodoni MT"/>
          <w:bCs/>
          <w:noProof/>
          <w:sz w:val="20"/>
          <w:szCs w:val="20"/>
        </w:rPr>
      </w:pPr>
      <w:r>
        <w:rPr>
          <w:rFonts w:ascii="Bodoni MT" w:hAnsi="Bodoni MT"/>
          <w:sz w:val="20"/>
          <w:szCs w:val="20"/>
        </w:rPr>
        <w:t xml:space="preserve">Populasi dalam pembelajaran ini adalah seluruh siswa kelas X SMK N 1 Kedungwuni. </w:t>
      </w:r>
      <w:r w:rsidRPr="00E8055A">
        <w:rPr>
          <w:rFonts w:ascii="Bodoni MT" w:hAnsi="Bodoni MT"/>
          <w:sz w:val="20"/>
          <w:szCs w:val="20"/>
        </w:rPr>
        <w:t>Best Practice dalam pembelajaran fisika dengan ALGAFISNA YES diimplementasikan di SMK Negeri 1 Kedungwuni sejak tahun ajaran 2018/2019. Berikut digambarkan desain pembelajaran fisika dengan ALGAFISNA YES.</w:t>
      </w:r>
      <w:r w:rsidRPr="00E8055A">
        <w:rPr>
          <w:rFonts w:ascii="Bodoni MT" w:hAnsi="Bodoni MT"/>
          <w:bCs/>
          <w:noProof/>
          <w:sz w:val="20"/>
          <w:szCs w:val="20"/>
        </w:rPr>
        <w:t xml:space="preserve"> </w:t>
      </w:r>
    </w:p>
    <w:p w:rsidR="00266AC5" w:rsidRDefault="00266AC5" w:rsidP="00E8055A">
      <w:pPr>
        <w:spacing w:line="240" w:lineRule="auto"/>
        <w:ind w:firstLine="425"/>
        <w:jc w:val="both"/>
        <w:rPr>
          <w:noProof/>
        </w:rPr>
      </w:pPr>
    </w:p>
    <w:p w:rsidR="00527CCB" w:rsidRDefault="00527CCB" w:rsidP="00E8055A">
      <w:pPr>
        <w:spacing w:line="240" w:lineRule="auto"/>
        <w:ind w:firstLine="425"/>
        <w:jc w:val="both"/>
        <w:rPr>
          <w:noProof/>
        </w:rPr>
      </w:pPr>
      <w:r>
        <w:rPr>
          <w:noProof/>
        </w:rPr>
        <w:drawing>
          <wp:anchor distT="0" distB="0" distL="114300" distR="114300" simplePos="0" relativeHeight="251662336" behindDoc="1" locked="0" layoutInCell="1" allowOverlap="1" wp14:anchorId="1DF94154" wp14:editId="7E4C02A3">
            <wp:simplePos x="0" y="0"/>
            <wp:positionH relativeFrom="column">
              <wp:posOffset>1405890</wp:posOffset>
            </wp:positionH>
            <wp:positionV relativeFrom="paragraph">
              <wp:posOffset>478118</wp:posOffset>
            </wp:positionV>
            <wp:extent cx="3248025" cy="1781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48025" cy="1781175"/>
                    </a:xfrm>
                    <a:prstGeom prst="rect">
                      <a:avLst/>
                    </a:prstGeom>
                  </pic:spPr>
                </pic:pic>
              </a:graphicData>
            </a:graphic>
            <wp14:sizeRelH relativeFrom="page">
              <wp14:pctWidth>0</wp14:pctWidth>
            </wp14:sizeRelH>
            <wp14:sizeRelV relativeFrom="page">
              <wp14:pctHeight>0</wp14:pctHeight>
            </wp14:sizeRelV>
          </wp:anchor>
        </w:drawing>
      </w:r>
    </w:p>
    <w:p w:rsidR="00527CCB" w:rsidRDefault="00527CCB" w:rsidP="00E8055A">
      <w:pPr>
        <w:spacing w:line="240" w:lineRule="auto"/>
        <w:ind w:firstLine="425"/>
        <w:jc w:val="both"/>
        <w:rPr>
          <w:noProof/>
        </w:rPr>
      </w:pPr>
    </w:p>
    <w:p w:rsidR="00527CCB" w:rsidRDefault="00527CCB" w:rsidP="00E8055A">
      <w:pPr>
        <w:spacing w:line="240" w:lineRule="auto"/>
        <w:ind w:firstLine="425"/>
        <w:jc w:val="both"/>
        <w:rPr>
          <w:noProof/>
        </w:rPr>
      </w:pPr>
    </w:p>
    <w:p w:rsidR="00527CCB" w:rsidRDefault="00527CCB" w:rsidP="00E8055A">
      <w:pPr>
        <w:spacing w:line="240" w:lineRule="auto"/>
        <w:ind w:firstLine="425"/>
        <w:jc w:val="both"/>
        <w:rPr>
          <w:noProof/>
        </w:rPr>
      </w:pPr>
    </w:p>
    <w:p w:rsidR="00266AC5" w:rsidRDefault="00266AC5" w:rsidP="00E8055A">
      <w:pPr>
        <w:spacing w:line="240" w:lineRule="auto"/>
        <w:ind w:firstLine="425"/>
        <w:jc w:val="both"/>
        <w:rPr>
          <w:noProof/>
        </w:rPr>
      </w:pPr>
    </w:p>
    <w:p w:rsidR="00266AC5" w:rsidRDefault="00266AC5" w:rsidP="00E8055A">
      <w:pPr>
        <w:spacing w:line="240" w:lineRule="auto"/>
        <w:ind w:firstLine="425"/>
        <w:jc w:val="both"/>
        <w:rPr>
          <w:noProof/>
        </w:rPr>
      </w:pPr>
    </w:p>
    <w:p w:rsidR="00266AC5" w:rsidRDefault="00266AC5" w:rsidP="00E8055A">
      <w:pPr>
        <w:spacing w:line="240" w:lineRule="auto"/>
        <w:ind w:firstLine="425"/>
        <w:jc w:val="both"/>
        <w:rPr>
          <w:noProof/>
        </w:rPr>
      </w:pPr>
    </w:p>
    <w:p w:rsidR="00266AC5" w:rsidRPr="00527CCB" w:rsidRDefault="000B4C7A" w:rsidP="007E097C">
      <w:pPr>
        <w:spacing w:line="240" w:lineRule="auto"/>
        <w:ind w:firstLine="425"/>
        <w:jc w:val="center"/>
        <w:rPr>
          <w:rFonts w:ascii="Bodoni MT" w:hAnsi="Bodoni MT"/>
          <w:noProof/>
          <w:sz w:val="20"/>
          <w:szCs w:val="20"/>
        </w:rPr>
      </w:pPr>
      <w:r w:rsidRPr="00527CCB">
        <w:rPr>
          <w:rFonts w:ascii="Bodoni MT" w:hAnsi="Bodoni MT"/>
          <w:b/>
          <w:noProof/>
          <w:sz w:val="20"/>
          <w:szCs w:val="20"/>
        </w:rPr>
        <w:t>Gambar 1</w:t>
      </w:r>
      <w:r w:rsidRPr="00527CCB">
        <w:rPr>
          <w:rFonts w:ascii="Bodoni MT" w:hAnsi="Bodoni MT"/>
          <w:noProof/>
          <w:sz w:val="20"/>
          <w:szCs w:val="20"/>
        </w:rPr>
        <w:t>. Implementasi Pembelajaran dengan ALGAFISNA YES</w:t>
      </w:r>
    </w:p>
    <w:p w:rsidR="00E8055A" w:rsidRPr="00E8055A" w:rsidRDefault="00E8055A" w:rsidP="00E8055A">
      <w:pPr>
        <w:spacing w:line="240" w:lineRule="auto"/>
        <w:ind w:firstLine="284"/>
        <w:jc w:val="both"/>
        <w:rPr>
          <w:rFonts w:ascii="Bodoni MT" w:hAnsi="Bodoni MT"/>
          <w:sz w:val="20"/>
          <w:szCs w:val="20"/>
        </w:rPr>
      </w:pPr>
      <w:r w:rsidRPr="00E8055A">
        <w:rPr>
          <w:rFonts w:ascii="Bodoni MT" w:hAnsi="Bodoni MT"/>
          <w:sz w:val="20"/>
          <w:szCs w:val="20"/>
        </w:rPr>
        <w:t>Pembelajaran fisika dengan ALGAFISNA YES merupakan pembelajaran yang mengutamakan aktivitas dan kreativitas siswa. Berikut akan diuraikan lebih lanjut 7 langkah dalam pembelajaran fisika dengan ALGAFISNA YES.</w:t>
      </w:r>
    </w:p>
    <w:p w:rsidR="00E8055A" w:rsidRPr="00E8055A" w:rsidRDefault="00E8055A" w:rsidP="00E8055A">
      <w:pPr>
        <w:pStyle w:val="ListParagraph"/>
        <w:widowControl w:val="0"/>
        <w:numPr>
          <w:ilvl w:val="0"/>
          <w:numId w:val="1"/>
        </w:numPr>
        <w:autoSpaceDE w:val="0"/>
        <w:autoSpaceDN w:val="0"/>
        <w:spacing w:after="0" w:line="240" w:lineRule="auto"/>
        <w:ind w:left="284"/>
        <w:jc w:val="both"/>
        <w:rPr>
          <w:rFonts w:ascii="Bodoni MT" w:hAnsi="Bodoni MT"/>
          <w:sz w:val="20"/>
          <w:szCs w:val="20"/>
          <w:lang w:val="id-ID"/>
        </w:rPr>
      </w:pPr>
      <w:r w:rsidRPr="00E8055A">
        <w:rPr>
          <w:rFonts w:ascii="Bodoni MT" w:hAnsi="Bodoni MT"/>
          <w:sz w:val="20"/>
          <w:szCs w:val="20"/>
          <w:lang w:val="id-ID"/>
        </w:rPr>
        <w:t>Memberikan Pertanyaan Mendasar</w:t>
      </w:r>
    </w:p>
    <w:p w:rsidR="00E8055A" w:rsidRPr="00E8055A" w:rsidRDefault="00E8055A" w:rsidP="00E8055A">
      <w:pPr>
        <w:pStyle w:val="ListParagraph"/>
        <w:spacing w:line="240" w:lineRule="auto"/>
        <w:ind w:left="284"/>
        <w:jc w:val="both"/>
        <w:rPr>
          <w:rFonts w:ascii="Bodoni MT" w:hAnsi="Bodoni MT"/>
          <w:sz w:val="20"/>
          <w:szCs w:val="20"/>
          <w:lang w:val="id-ID"/>
        </w:rPr>
      </w:pPr>
      <w:r w:rsidRPr="00E8055A">
        <w:rPr>
          <w:rFonts w:ascii="Bodoni MT" w:hAnsi="Bodoni MT"/>
          <w:sz w:val="20"/>
          <w:szCs w:val="20"/>
          <w:lang w:val="id-ID"/>
        </w:rPr>
        <w:t>Kegiatan p</w:t>
      </w:r>
      <w:r w:rsidRPr="00E8055A">
        <w:rPr>
          <w:rFonts w:ascii="Bodoni MT" w:hAnsi="Bodoni MT"/>
          <w:sz w:val="20"/>
          <w:szCs w:val="20"/>
        </w:rPr>
        <w:t xml:space="preserve">embelajaran dengan pertanyaan </w:t>
      </w:r>
      <w:r w:rsidRPr="00E8055A">
        <w:rPr>
          <w:rFonts w:ascii="Bodoni MT" w:hAnsi="Bodoni MT"/>
          <w:sz w:val="20"/>
          <w:szCs w:val="20"/>
          <w:lang w:val="id-ID"/>
        </w:rPr>
        <w:t xml:space="preserve">mendasar atau </w:t>
      </w:r>
      <w:r w:rsidRPr="00E8055A">
        <w:rPr>
          <w:rFonts w:ascii="Bodoni MT" w:hAnsi="Bodoni MT"/>
          <w:sz w:val="20"/>
          <w:szCs w:val="20"/>
        </w:rPr>
        <w:t xml:space="preserve">esensial, </w:t>
      </w:r>
      <w:r w:rsidRPr="00E8055A">
        <w:rPr>
          <w:rFonts w:ascii="Bodoni MT" w:hAnsi="Bodoni MT"/>
          <w:sz w:val="20"/>
          <w:szCs w:val="20"/>
          <w:lang w:val="id-ID"/>
        </w:rPr>
        <w:t xml:space="preserve">merupakan </w:t>
      </w:r>
      <w:r w:rsidRPr="00E8055A">
        <w:rPr>
          <w:rFonts w:ascii="Bodoni MT" w:hAnsi="Bodoni MT"/>
          <w:sz w:val="20"/>
          <w:szCs w:val="20"/>
        </w:rPr>
        <w:t>pertanyaan yang dapat</w:t>
      </w:r>
      <w:r w:rsidRPr="00E8055A">
        <w:rPr>
          <w:rFonts w:ascii="Bodoni MT" w:hAnsi="Bodoni MT"/>
          <w:sz w:val="20"/>
          <w:szCs w:val="20"/>
          <w:lang w:val="id-ID"/>
        </w:rPr>
        <w:t xml:space="preserve"> </w:t>
      </w:r>
      <w:r w:rsidRPr="00E8055A">
        <w:rPr>
          <w:rFonts w:ascii="Bodoni MT" w:hAnsi="Bodoni MT"/>
          <w:sz w:val="20"/>
          <w:szCs w:val="20"/>
        </w:rPr>
        <w:t xml:space="preserve">memberi penugasan </w:t>
      </w:r>
      <w:r w:rsidRPr="00E8055A">
        <w:rPr>
          <w:rFonts w:ascii="Bodoni MT" w:hAnsi="Bodoni MT"/>
          <w:sz w:val="20"/>
          <w:szCs w:val="20"/>
          <w:lang w:val="id-ID"/>
        </w:rPr>
        <w:t xml:space="preserve">pada </w:t>
      </w:r>
      <w:r w:rsidRPr="00E8055A">
        <w:rPr>
          <w:rFonts w:ascii="Bodoni MT" w:hAnsi="Bodoni MT"/>
          <w:sz w:val="20"/>
          <w:szCs w:val="20"/>
        </w:rPr>
        <w:t xml:space="preserve">siswa dalam melakukan suatu aktivitas. </w:t>
      </w:r>
      <w:r w:rsidRPr="00E8055A">
        <w:rPr>
          <w:rFonts w:ascii="Bodoni MT" w:hAnsi="Bodoni MT"/>
          <w:sz w:val="20"/>
          <w:szCs w:val="20"/>
          <w:lang w:val="id-ID"/>
        </w:rPr>
        <w:t>T</w:t>
      </w:r>
      <w:r w:rsidRPr="00E8055A">
        <w:rPr>
          <w:rFonts w:ascii="Bodoni MT" w:hAnsi="Bodoni MT"/>
          <w:sz w:val="20"/>
          <w:szCs w:val="20"/>
        </w:rPr>
        <w:t xml:space="preserve">opik yang </w:t>
      </w:r>
      <w:r w:rsidRPr="00E8055A">
        <w:rPr>
          <w:rFonts w:ascii="Bodoni MT" w:hAnsi="Bodoni MT"/>
          <w:sz w:val="20"/>
          <w:szCs w:val="20"/>
          <w:lang w:val="id-ID"/>
        </w:rPr>
        <w:t xml:space="preserve">dipilih </w:t>
      </w:r>
      <w:r w:rsidRPr="00E8055A">
        <w:rPr>
          <w:rFonts w:ascii="Bodoni MT" w:hAnsi="Bodoni MT"/>
          <w:sz w:val="20"/>
          <w:szCs w:val="20"/>
        </w:rPr>
        <w:t>sesuai dunia nyat</w:t>
      </w:r>
      <w:r w:rsidRPr="00E8055A">
        <w:rPr>
          <w:rFonts w:ascii="Bodoni MT" w:hAnsi="Bodoni MT"/>
          <w:sz w:val="20"/>
          <w:szCs w:val="20"/>
          <w:lang w:val="id-ID"/>
        </w:rPr>
        <w:t xml:space="preserve">a, </w:t>
      </w:r>
      <w:r w:rsidRPr="00E8055A">
        <w:rPr>
          <w:rFonts w:ascii="Bodoni MT" w:hAnsi="Bodoni MT"/>
          <w:sz w:val="20"/>
          <w:szCs w:val="20"/>
        </w:rPr>
        <w:t xml:space="preserve"> dimulai dengan sebuah investigasi </w:t>
      </w:r>
      <w:r w:rsidRPr="00E8055A">
        <w:rPr>
          <w:rFonts w:ascii="Bodoni MT" w:hAnsi="Bodoni MT"/>
          <w:sz w:val="20"/>
          <w:szCs w:val="20"/>
          <w:lang w:val="id-ID"/>
        </w:rPr>
        <w:t xml:space="preserve">secara </w:t>
      </w:r>
      <w:r w:rsidRPr="00E8055A">
        <w:rPr>
          <w:rFonts w:ascii="Bodoni MT" w:hAnsi="Bodoni MT"/>
          <w:sz w:val="20"/>
          <w:szCs w:val="20"/>
        </w:rPr>
        <w:t xml:space="preserve">mendalam. </w:t>
      </w:r>
      <w:r w:rsidRPr="00E8055A">
        <w:rPr>
          <w:rFonts w:ascii="Bodoni MT" w:hAnsi="Bodoni MT"/>
          <w:sz w:val="20"/>
          <w:szCs w:val="20"/>
          <w:lang w:val="id-ID"/>
        </w:rPr>
        <w:t>Guru</w:t>
      </w:r>
      <w:r w:rsidRPr="00E8055A">
        <w:rPr>
          <w:rFonts w:ascii="Bodoni MT" w:hAnsi="Bodoni MT"/>
          <w:sz w:val="20"/>
          <w:szCs w:val="20"/>
        </w:rPr>
        <w:t xml:space="preserve"> berusaha agar topik yang diangkat rele</w:t>
      </w:r>
      <w:r w:rsidRPr="00E8055A">
        <w:rPr>
          <w:rFonts w:ascii="Bodoni MT" w:hAnsi="Bodoni MT"/>
          <w:sz w:val="20"/>
          <w:szCs w:val="20"/>
          <w:lang w:val="id-ID"/>
        </w:rPr>
        <w:t>v</w:t>
      </w:r>
      <w:r w:rsidRPr="00E8055A">
        <w:rPr>
          <w:rFonts w:ascii="Bodoni MT" w:hAnsi="Bodoni MT"/>
          <w:sz w:val="20"/>
          <w:szCs w:val="20"/>
        </w:rPr>
        <w:t>an untuk siswa (The George Lucas Educational Foundation : 2005).</w:t>
      </w:r>
    </w:p>
    <w:p w:rsidR="00E8055A" w:rsidRPr="00E8055A" w:rsidRDefault="00E8055A" w:rsidP="00E8055A">
      <w:pPr>
        <w:pStyle w:val="ListParagraph"/>
        <w:widowControl w:val="0"/>
        <w:numPr>
          <w:ilvl w:val="0"/>
          <w:numId w:val="1"/>
        </w:numPr>
        <w:autoSpaceDE w:val="0"/>
        <w:autoSpaceDN w:val="0"/>
        <w:adjustRightInd w:val="0"/>
        <w:spacing w:after="0" w:line="240" w:lineRule="auto"/>
        <w:ind w:left="284"/>
        <w:jc w:val="both"/>
        <w:rPr>
          <w:rFonts w:ascii="Bodoni MT" w:hAnsi="Bodoni MT"/>
          <w:sz w:val="20"/>
          <w:szCs w:val="20"/>
          <w:lang w:val="id-ID"/>
        </w:rPr>
      </w:pPr>
      <w:r w:rsidRPr="00E8055A">
        <w:rPr>
          <w:rFonts w:ascii="Bodoni MT" w:hAnsi="Bodoni MT"/>
          <w:sz w:val="20"/>
          <w:szCs w:val="20"/>
          <w:lang w:val="id-ID"/>
        </w:rPr>
        <w:t>Menyusun Jadwal dan Merancang Alat Peraga</w:t>
      </w:r>
    </w:p>
    <w:p w:rsidR="00E8055A" w:rsidRPr="00E8055A" w:rsidRDefault="00E8055A" w:rsidP="00E8055A">
      <w:pPr>
        <w:pStyle w:val="ListParagraph"/>
        <w:adjustRightInd w:val="0"/>
        <w:spacing w:line="240" w:lineRule="auto"/>
        <w:ind w:left="284"/>
        <w:jc w:val="both"/>
        <w:rPr>
          <w:rFonts w:ascii="Bodoni MT" w:hAnsi="Bodoni MT"/>
          <w:sz w:val="20"/>
          <w:szCs w:val="20"/>
          <w:lang w:val="id-ID"/>
        </w:rPr>
      </w:pPr>
      <w:r w:rsidRPr="00E8055A">
        <w:rPr>
          <w:rFonts w:ascii="Bodoni MT" w:hAnsi="Bodoni MT"/>
          <w:sz w:val="20"/>
          <w:szCs w:val="20"/>
          <w:lang w:val="id-ID"/>
        </w:rPr>
        <w:t xml:space="preserve">Aktivitas siswa pada tahap menyusun jadwal antara lain: </w:t>
      </w:r>
      <w:r w:rsidRPr="00E8055A">
        <w:rPr>
          <w:rFonts w:ascii="Bodoni MT" w:hAnsi="Bodoni MT"/>
          <w:sz w:val="20"/>
          <w:szCs w:val="20"/>
        </w:rPr>
        <w:t xml:space="preserve">(1) membuat timeline untuk menyelesaikan </w:t>
      </w:r>
      <w:r w:rsidRPr="00E8055A">
        <w:rPr>
          <w:rFonts w:ascii="Bodoni MT" w:hAnsi="Bodoni MT"/>
          <w:sz w:val="20"/>
          <w:szCs w:val="20"/>
          <w:lang w:val="id-ID"/>
        </w:rPr>
        <w:t>alat peraga</w:t>
      </w:r>
      <w:r w:rsidRPr="00E8055A">
        <w:rPr>
          <w:rFonts w:ascii="Bodoni MT" w:hAnsi="Bodoni MT"/>
          <w:sz w:val="20"/>
          <w:szCs w:val="20"/>
        </w:rPr>
        <w:t>, (2) membuat deadline</w:t>
      </w:r>
      <w:r w:rsidRPr="00E8055A">
        <w:rPr>
          <w:rFonts w:ascii="Bodoni MT" w:hAnsi="Bodoni MT"/>
          <w:sz w:val="20"/>
          <w:szCs w:val="20"/>
          <w:lang w:val="id-ID"/>
        </w:rPr>
        <w:t xml:space="preserve"> membuat</w:t>
      </w:r>
      <w:r w:rsidRPr="00E8055A">
        <w:rPr>
          <w:rFonts w:ascii="Bodoni MT" w:hAnsi="Bodoni MT"/>
          <w:sz w:val="20"/>
          <w:szCs w:val="20"/>
        </w:rPr>
        <w:t xml:space="preserve"> </w:t>
      </w:r>
      <w:r w:rsidRPr="00E8055A">
        <w:rPr>
          <w:rFonts w:ascii="Bodoni MT" w:hAnsi="Bodoni MT"/>
          <w:sz w:val="20"/>
          <w:szCs w:val="20"/>
          <w:lang w:val="id-ID"/>
        </w:rPr>
        <w:t>alat peraga</w:t>
      </w:r>
      <w:r w:rsidRPr="00E8055A">
        <w:rPr>
          <w:rFonts w:ascii="Bodoni MT" w:hAnsi="Bodoni MT"/>
          <w:sz w:val="20"/>
          <w:szCs w:val="20"/>
        </w:rPr>
        <w:t>, (3) membawa siswa</w:t>
      </w:r>
      <w:r w:rsidRPr="00E8055A">
        <w:rPr>
          <w:rFonts w:ascii="Bodoni MT" w:hAnsi="Bodoni MT"/>
          <w:sz w:val="20"/>
          <w:szCs w:val="20"/>
          <w:lang w:val="id-ID"/>
        </w:rPr>
        <w:t xml:space="preserve"> </w:t>
      </w:r>
      <w:r w:rsidRPr="00E8055A">
        <w:rPr>
          <w:rFonts w:ascii="Bodoni MT" w:hAnsi="Bodoni MT"/>
          <w:sz w:val="20"/>
          <w:szCs w:val="20"/>
        </w:rPr>
        <w:t xml:space="preserve">agar merencanakan cara yang baru, (4) membimbing </w:t>
      </w:r>
      <w:r w:rsidRPr="00E8055A">
        <w:rPr>
          <w:rFonts w:ascii="Bodoni MT" w:hAnsi="Bodoni MT"/>
          <w:sz w:val="20"/>
          <w:szCs w:val="20"/>
          <w:lang w:val="id-ID"/>
        </w:rPr>
        <w:t>siswa</w:t>
      </w:r>
      <w:r w:rsidRPr="00E8055A">
        <w:rPr>
          <w:rFonts w:ascii="Bodoni MT" w:hAnsi="Bodoni MT"/>
          <w:sz w:val="20"/>
          <w:szCs w:val="20"/>
        </w:rPr>
        <w:t xml:space="preserve"> ketika mereka membuat cara yang berhubungan dengan </w:t>
      </w:r>
      <w:r w:rsidRPr="00E8055A">
        <w:rPr>
          <w:rFonts w:ascii="Bodoni MT" w:hAnsi="Bodoni MT"/>
          <w:sz w:val="20"/>
          <w:szCs w:val="20"/>
          <w:lang w:val="id-ID"/>
        </w:rPr>
        <w:t>alat peraga</w:t>
      </w:r>
      <w:r w:rsidRPr="00E8055A">
        <w:rPr>
          <w:rFonts w:ascii="Bodoni MT" w:hAnsi="Bodoni MT"/>
          <w:sz w:val="20"/>
          <w:szCs w:val="20"/>
        </w:rPr>
        <w:t xml:space="preserve">, dan (5) meminta </w:t>
      </w:r>
      <w:r w:rsidRPr="00E8055A">
        <w:rPr>
          <w:rFonts w:ascii="Bodoni MT" w:hAnsi="Bodoni MT"/>
          <w:sz w:val="20"/>
          <w:szCs w:val="20"/>
          <w:lang w:val="id-ID"/>
        </w:rPr>
        <w:t>siswa</w:t>
      </w:r>
      <w:r w:rsidRPr="00E8055A">
        <w:rPr>
          <w:rFonts w:ascii="Bodoni MT" w:hAnsi="Bodoni MT"/>
          <w:sz w:val="20"/>
          <w:szCs w:val="20"/>
        </w:rPr>
        <w:t xml:space="preserve"> untuk membuat penjelasan (alasan) tentang pemilihan suatu cara (The George Lucas Educational Foundation : 2005).</w:t>
      </w:r>
    </w:p>
    <w:p w:rsidR="00E8055A" w:rsidRPr="00E8055A" w:rsidRDefault="00E8055A" w:rsidP="00E8055A">
      <w:pPr>
        <w:pStyle w:val="ListParagraph"/>
        <w:adjustRightInd w:val="0"/>
        <w:spacing w:line="240" w:lineRule="auto"/>
        <w:ind w:left="284"/>
        <w:jc w:val="both"/>
        <w:rPr>
          <w:rFonts w:ascii="Bodoni MT" w:hAnsi="Bodoni MT"/>
          <w:sz w:val="20"/>
          <w:szCs w:val="20"/>
          <w:lang w:val="id-ID"/>
        </w:rPr>
      </w:pPr>
      <w:r w:rsidRPr="00E8055A">
        <w:rPr>
          <w:rFonts w:ascii="Bodoni MT" w:hAnsi="Bodoni MT"/>
          <w:sz w:val="20"/>
          <w:szCs w:val="20"/>
        </w:rPr>
        <w:t>Perencanaan dil</w:t>
      </w:r>
      <w:r w:rsidRPr="00E8055A">
        <w:rPr>
          <w:rFonts w:ascii="Bodoni MT" w:hAnsi="Bodoni MT"/>
          <w:sz w:val="20"/>
          <w:szCs w:val="20"/>
          <w:lang w:val="id-ID"/>
        </w:rPr>
        <w:t>aksanakan</w:t>
      </w:r>
      <w:r w:rsidRPr="00E8055A">
        <w:rPr>
          <w:rFonts w:ascii="Bodoni MT" w:hAnsi="Bodoni MT"/>
          <w:sz w:val="20"/>
          <w:szCs w:val="20"/>
        </w:rPr>
        <w:t xml:space="preserve"> </w:t>
      </w:r>
      <w:r w:rsidRPr="00E8055A">
        <w:rPr>
          <w:rFonts w:ascii="Bodoni MT" w:hAnsi="Bodoni MT"/>
          <w:sz w:val="20"/>
          <w:szCs w:val="20"/>
          <w:lang w:val="id-ID"/>
        </w:rPr>
        <w:t>oleh</w:t>
      </w:r>
      <w:r w:rsidRPr="00E8055A">
        <w:rPr>
          <w:rFonts w:ascii="Bodoni MT" w:hAnsi="Bodoni MT"/>
          <w:sz w:val="20"/>
          <w:szCs w:val="20"/>
        </w:rPr>
        <w:t xml:space="preserve"> </w:t>
      </w:r>
      <w:r w:rsidRPr="00E8055A">
        <w:rPr>
          <w:rFonts w:ascii="Bodoni MT" w:hAnsi="Bodoni MT"/>
          <w:sz w:val="20"/>
          <w:szCs w:val="20"/>
          <w:lang w:val="id-ID"/>
        </w:rPr>
        <w:t>guru</w:t>
      </w:r>
      <w:r w:rsidRPr="00E8055A">
        <w:rPr>
          <w:rFonts w:ascii="Bodoni MT" w:hAnsi="Bodoni MT"/>
          <w:sz w:val="20"/>
          <w:szCs w:val="20"/>
        </w:rPr>
        <w:t xml:space="preserve"> dan </w:t>
      </w:r>
      <w:r w:rsidRPr="00E8055A">
        <w:rPr>
          <w:rFonts w:ascii="Bodoni MT" w:hAnsi="Bodoni MT"/>
          <w:sz w:val="20"/>
          <w:szCs w:val="20"/>
          <w:lang w:val="id-ID"/>
        </w:rPr>
        <w:t>siswa secara kolaboratif bersama kelompok</w:t>
      </w:r>
      <w:r w:rsidRPr="00E8055A">
        <w:rPr>
          <w:rFonts w:ascii="Bodoni MT" w:hAnsi="Bodoni MT"/>
          <w:sz w:val="20"/>
          <w:szCs w:val="20"/>
        </w:rPr>
        <w:t xml:space="preserve">. Dengan demikian siswa akan merasa “memiliki” </w:t>
      </w:r>
      <w:r w:rsidRPr="00E8055A">
        <w:rPr>
          <w:rFonts w:ascii="Bodoni MT" w:hAnsi="Bodoni MT"/>
          <w:sz w:val="20"/>
          <w:szCs w:val="20"/>
          <w:lang w:val="id-ID"/>
        </w:rPr>
        <w:t>tentang</w:t>
      </w:r>
      <w:r w:rsidRPr="00E8055A">
        <w:rPr>
          <w:rFonts w:ascii="Bodoni MT" w:hAnsi="Bodoni MT"/>
          <w:sz w:val="20"/>
          <w:szCs w:val="20"/>
        </w:rPr>
        <w:t xml:space="preserve"> p</w:t>
      </w:r>
      <w:r w:rsidRPr="00E8055A">
        <w:rPr>
          <w:rFonts w:ascii="Bodoni MT" w:hAnsi="Bodoni MT"/>
          <w:sz w:val="20"/>
          <w:szCs w:val="20"/>
          <w:lang w:val="id-ID"/>
        </w:rPr>
        <w:t>erencanaan alat peraga sederhana</w:t>
      </w:r>
      <w:r w:rsidRPr="00E8055A">
        <w:rPr>
          <w:rFonts w:ascii="Bodoni MT" w:hAnsi="Bodoni MT"/>
          <w:sz w:val="20"/>
          <w:szCs w:val="20"/>
        </w:rPr>
        <w:t xml:space="preserve"> </w:t>
      </w:r>
      <w:r w:rsidRPr="00E8055A">
        <w:rPr>
          <w:rFonts w:ascii="Bodoni MT" w:hAnsi="Bodoni MT"/>
          <w:sz w:val="20"/>
          <w:szCs w:val="20"/>
          <w:lang w:val="id-ID"/>
        </w:rPr>
        <w:t>yang diciptakan tersebut</w:t>
      </w:r>
      <w:r w:rsidRPr="00E8055A">
        <w:rPr>
          <w:rFonts w:ascii="Bodoni MT" w:hAnsi="Bodoni MT"/>
          <w:sz w:val="20"/>
          <w:szCs w:val="20"/>
        </w:rPr>
        <w:t>. Perencanaan berisi tentang</w:t>
      </w:r>
      <w:r w:rsidRPr="00E8055A">
        <w:rPr>
          <w:rFonts w:ascii="Bodoni MT" w:hAnsi="Bodoni MT"/>
          <w:sz w:val="20"/>
          <w:szCs w:val="20"/>
          <w:lang w:val="id-ID"/>
        </w:rPr>
        <w:t xml:space="preserve"> nama alat peraga sederhana yang akan dibuat, landasan teori, alat dan bahan, desain/gambar alat peraga sederhana, langkah – langkah pembuatan alat peraga sederhana dan daftar pustaka.</w:t>
      </w:r>
    </w:p>
    <w:p w:rsidR="00E8055A" w:rsidRPr="00E8055A" w:rsidRDefault="00E8055A" w:rsidP="00E8055A">
      <w:pPr>
        <w:pStyle w:val="ListParagraph"/>
        <w:widowControl w:val="0"/>
        <w:numPr>
          <w:ilvl w:val="0"/>
          <w:numId w:val="1"/>
        </w:numPr>
        <w:autoSpaceDE w:val="0"/>
        <w:autoSpaceDN w:val="0"/>
        <w:adjustRightInd w:val="0"/>
        <w:spacing w:after="0" w:line="240" w:lineRule="auto"/>
        <w:ind w:left="284"/>
        <w:jc w:val="both"/>
        <w:rPr>
          <w:rFonts w:ascii="Bodoni MT" w:hAnsi="Bodoni MT"/>
          <w:sz w:val="20"/>
          <w:szCs w:val="20"/>
          <w:lang w:val="id-ID"/>
        </w:rPr>
      </w:pPr>
      <w:r w:rsidRPr="00E8055A">
        <w:rPr>
          <w:rFonts w:ascii="Bodoni MT" w:hAnsi="Bodoni MT"/>
          <w:sz w:val="20"/>
          <w:szCs w:val="20"/>
          <w:lang w:val="id-ID"/>
        </w:rPr>
        <w:t>Membuaat Alat  Peraga Sederhana</w:t>
      </w:r>
    </w:p>
    <w:p w:rsidR="00E8055A" w:rsidRPr="00E8055A" w:rsidRDefault="00E8055A" w:rsidP="00E8055A">
      <w:pPr>
        <w:pStyle w:val="ListParagraph"/>
        <w:adjustRightInd w:val="0"/>
        <w:spacing w:line="240" w:lineRule="auto"/>
        <w:ind w:left="284"/>
        <w:jc w:val="both"/>
        <w:rPr>
          <w:rFonts w:ascii="Bodoni MT" w:hAnsi="Bodoni MT"/>
          <w:sz w:val="20"/>
          <w:szCs w:val="20"/>
          <w:lang w:val="id-ID"/>
        </w:rPr>
      </w:pPr>
      <w:r w:rsidRPr="00E8055A">
        <w:rPr>
          <w:rFonts w:ascii="Bodoni MT" w:hAnsi="Bodoni MT"/>
          <w:sz w:val="20"/>
          <w:szCs w:val="20"/>
          <w:lang w:val="id-ID"/>
        </w:rPr>
        <w:t>Sesuai perencanaan dan jadwal yang telah dibuat siswa secara kolaboratif dengan bimbingan guru membuat alat peraga sederhana</w:t>
      </w:r>
      <w:r w:rsidRPr="00E8055A">
        <w:rPr>
          <w:rFonts w:ascii="Bodoni MT" w:hAnsi="Bodoni MT"/>
          <w:sz w:val="20"/>
          <w:szCs w:val="20"/>
        </w:rPr>
        <w:t>.</w:t>
      </w:r>
      <w:r w:rsidRPr="00E8055A">
        <w:rPr>
          <w:rFonts w:ascii="Bodoni MT" w:hAnsi="Bodoni MT"/>
          <w:sz w:val="20"/>
          <w:szCs w:val="20"/>
          <w:lang w:val="id-ID"/>
        </w:rPr>
        <w:t xml:space="preserve"> Perencanaan yang dibuat menjadi pedoman dalam pembuatan alat peraga sederhana. Langkah – langkah pembuatan dilakukan secara urut, setiap melakukan proses di foto untuk dokumentasi dalam membuat laporan individu.</w:t>
      </w:r>
    </w:p>
    <w:p w:rsidR="00E8055A" w:rsidRPr="00E8055A" w:rsidRDefault="00E8055A" w:rsidP="00E8055A">
      <w:pPr>
        <w:pStyle w:val="ListParagraph"/>
        <w:widowControl w:val="0"/>
        <w:numPr>
          <w:ilvl w:val="0"/>
          <w:numId w:val="1"/>
        </w:numPr>
        <w:autoSpaceDE w:val="0"/>
        <w:autoSpaceDN w:val="0"/>
        <w:adjustRightInd w:val="0"/>
        <w:spacing w:after="0" w:line="240" w:lineRule="auto"/>
        <w:ind w:left="284"/>
        <w:rPr>
          <w:rFonts w:ascii="Bodoni MT" w:hAnsi="Bodoni MT"/>
          <w:sz w:val="20"/>
          <w:szCs w:val="20"/>
          <w:lang w:val="id-ID"/>
        </w:rPr>
      </w:pPr>
      <w:r w:rsidRPr="00E8055A">
        <w:rPr>
          <w:rFonts w:ascii="Bodoni MT" w:hAnsi="Bodoni MT"/>
          <w:sz w:val="20"/>
          <w:szCs w:val="20"/>
          <w:lang w:val="id-ID"/>
        </w:rPr>
        <w:t xml:space="preserve">Mempresentasikan Hasil </w:t>
      </w:r>
    </w:p>
    <w:p w:rsidR="00E8055A" w:rsidRPr="00E8055A" w:rsidRDefault="00E8055A" w:rsidP="00E8055A">
      <w:pPr>
        <w:pStyle w:val="ListParagraph"/>
        <w:adjustRightInd w:val="0"/>
        <w:spacing w:line="240" w:lineRule="auto"/>
        <w:ind w:left="284"/>
        <w:jc w:val="both"/>
        <w:rPr>
          <w:rFonts w:ascii="Bodoni MT" w:hAnsi="Bodoni MT"/>
          <w:sz w:val="20"/>
          <w:szCs w:val="20"/>
          <w:lang w:val="id-ID"/>
        </w:rPr>
      </w:pPr>
      <w:r w:rsidRPr="00E8055A">
        <w:rPr>
          <w:rFonts w:ascii="Bodoni MT" w:hAnsi="Bodoni MT"/>
          <w:sz w:val="20"/>
          <w:szCs w:val="20"/>
          <w:lang w:val="id-ID"/>
        </w:rPr>
        <w:t>Hasil alat peraga fisika sederhana dievaluasi dengan cara  mempresentasikan alat peraga sederhana tersebut di depan kelas agar memperoleh saran dan masukan dari kelompok lain. Guru menjadi fasilitator yang berperan memberikan umpan balik, sehingga presentasi berjalan lancar dan  keaktifan siswa meningkat.</w:t>
      </w:r>
    </w:p>
    <w:p w:rsidR="00E8055A" w:rsidRPr="00E8055A" w:rsidRDefault="00E8055A" w:rsidP="00E8055A">
      <w:pPr>
        <w:pStyle w:val="ListParagraph"/>
        <w:widowControl w:val="0"/>
        <w:numPr>
          <w:ilvl w:val="0"/>
          <w:numId w:val="1"/>
        </w:numPr>
        <w:autoSpaceDE w:val="0"/>
        <w:autoSpaceDN w:val="0"/>
        <w:adjustRightInd w:val="0"/>
        <w:spacing w:after="0" w:line="240" w:lineRule="auto"/>
        <w:ind w:left="284"/>
        <w:rPr>
          <w:rFonts w:ascii="Bodoni MT" w:hAnsi="Bodoni MT"/>
          <w:sz w:val="20"/>
          <w:szCs w:val="20"/>
          <w:lang w:val="id-ID"/>
        </w:rPr>
      </w:pPr>
      <w:r w:rsidRPr="00E8055A">
        <w:rPr>
          <w:rFonts w:ascii="Bodoni MT" w:hAnsi="Bodoni MT"/>
          <w:sz w:val="20"/>
          <w:szCs w:val="20"/>
          <w:lang w:val="id-ID"/>
        </w:rPr>
        <w:t>Mendokumntasikan</w:t>
      </w:r>
    </w:p>
    <w:p w:rsidR="00E8055A" w:rsidRPr="00E8055A" w:rsidRDefault="00E8055A" w:rsidP="00E8055A">
      <w:pPr>
        <w:pStyle w:val="ListParagraph"/>
        <w:adjustRightInd w:val="0"/>
        <w:spacing w:line="240" w:lineRule="auto"/>
        <w:ind w:left="284"/>
        <w:jc w:val="both"/>
        <w:rPr>
          <w:rFonts w:ascii="Bodoni MT" w:hAnsi="Bodoni MT"/>
          <w:sz w:val="20"/>
          <w:szCs w:val="20"/>
          <w:lang w:val="id-ID"/>
        </w:rPr>
      </w:pPr>
      <w:r w:rsidRPr="00E8055A">
        <w:rPr>
          <w:rFonts w:ascii="Bodoni MT" w:hAnsi="Bodoni MT"/>
          <w:sz w:val="20"/>
          <w:szCs w:val="20"/>
          <w:lang w:val="id-ID"/>
        </w:rPr>
        <w:t>Pada saat memprentasikan dan memperagakan alat peraga sederhana didokumntasikan dengan merekam untuk dijadikan tayangan video. Video presentasi alat peraga tersebut kemudian diedit sesuai dengan ukuran video youtube, karena yang terbaik akan di upload di youtube.</w:t>
      </w:r>
    </w:p>
    <w:p w:rsidR="00E8055A" w:rsidRPr="00E8055A" w:rsidRDefault="00E8055A" w:rsidP="00E8055A">
      <w:pPr>
        <w:pStyle w:val="ListParagraph"/>
        <w:widowControl w:val="0"/>
        <w:numPr>
          <w:ilvl w:val="0"/>
          <w:numId w:val="1"/>
        </w:numPr>
        <w:autoSpaceDE w:val="0"/>
        <w:autoSpaceDN w:val="0"/>
        <w:adjustRightInd w:val="0"/>
        <w:spacing w:after="0" w:line="240" w:lineRule="auto"/>
        <w:ind w:left="284"/>
        <w:rPr>
          <w:rFonts w:ascii="Bodoni MT" w:hAnsi="Bodoni MT"/>
          <w:sz w:val="20"/>
          <w:szCs w:val="20"/>
          <w:lang w:val="id-ID"/>
        </w:rPr>
      </w:pPr>
      <w:r w:rsidRPr="00E8055A">
        <w:rPr>
          <w:rFonts w:ascii="Bodoni MT" w:hAnsi="Bodoni MT"/>
          <w:sz w:val="20"/>
          <w:szCs w:val="20"/>
          <w:lang w:val="id-ID"/>
        </w:rPr>
        <w:t>Membuat Laporan</w:t>
      </w:r>
    </w:p>
    <w:p w:rsidR="00E8055A" w:rsidRPr="00E8055A" w:rsidRDefault="00E8055A" w:rsidP="00E8055A">
      <w:pPr>
        <w:pStyle w:val="ListParagraph"/>
        <w:adjustRightInd w:val="0"/>
        <w:spacing w:line="240" w:lineRule="auto"/>
        <w:ind w:left="284"/>
        <w:jc w:val="both"/>
        <w:rPr>
          <w:rFonts w:ascii="Bodoni MT" w:hAnsi="Bodoni MT"/>
          <w:sz w:val="20"/>
          <w:szCs w:val="20"/>
          <w:lang w:val="id-ID"/>
        </w:rPr>
      </w:pPr>
      <w:r w:rsidRPr="00E8055A">
        <w:rPr>
          <w:rFonts w:ascii="Bodoni MT" w:hAnsi="Bodoni MT"/>
          <w:sz w:val="20"/>
          <w:szCs w:val="20"/>
          <w:lang w:val="id-ID"/>
        </w:rPr>
        <w:t>Pada tahap ini siswa secara individu membuat laporan pembuatan alat peraga sederhana yang meliputi: (1) nama/judul alat peraga sederrhana, (2) landasan teori, (3) langkah – langkah pembuatan (disertai foto dokumentasi), (4) simpulan, dan (5) daftar pustaka.</w:t>
      </w:r>
    </w:p>
    <w:p w:rsidR="00E8055A" w:rsidRPr="00E8055A" w:rsidRDefault="00E8055A" w:rsidP="00E8055A">
      <w:pPr>
        <w:pStyle w:val="ListParagraph"/>
        <w:widowControl w:val="0"/>
        <w:numPr>
          <w:ilvl w:val="0"/>
          <w:numId w:val="1"/>
        </w:numPr>
        <w:autoSpaceDE w:val="0"/>
        <w:autoSpaceDN w:val="0"/>
        <w:adjustRightInd w:val="0"/>
        <w:spacing w:after="0" w:line="240" w:lineRule="auto"/>
        <w:ind w:left="284"/>
        <w:rPr>
          <w:rFonts w:ascii="Bodoni MT" w:hAnsi="Bodoni MT"/>
          <w:sz w:val="20"/>
          <w:szCs w:val="20"/>
          <w:lang w:val="id-ID"/>
        </w:rPr>
      </w:pPr>
      <w:r w:rsidRPr="00E8055A">
        <w:rPr>
          <w:rFonts w:ascii="Bodoni MT" w:hAnsi="Bodoni MT"/>
          <w:sz w:val="20"/>
          <w:szCs w:val="20"/>
          <w:lang w:val="id-ID"/>
        </w:rPr>
        <w:t>Menguploud  video pada  Chanel Youtube ALGAFISNA YES</w:t>
      </w:r>
    </w:p>
    <w:p w:rsidR="00E8055A" w:rsidRPr="00E8055A" w:rsidRDefault="00E8055A" w:rsidP="00E8055A">
      <w:pPr>
        <w:pStyle w:val="ListParagraph"/>
        <w:spacing w:line="240" w:lineRule="auto"/>
        <w:ind w:left="284" w:right="60"/>
        <w:jc w:val="both"/>
        <w:rPr>
          <w:rFonts w:ascii="Bodoni MT" w:hAnsi="Bodoni MT"/>
          <w:sz w:val="20"/>
          <w:szCs w:val="20"/>
          <w:lang w:val="id-ID"/>
        </w:rPr>
      </w:pPr>
      <w:r w:rsidRPr="00E8055A">
        <w:rPr>
          <w:rFonts w:ascii="Bodoni MT" w:hAnsi="Bodoni MT"/>
          <w:sz w:val="20"/>
          <w:szCs w:val="20"/>
          <w:lang w:val="id-ID"/>
        </w:rPr>
        <w:t>Sebagai tindak lanjut hasil alat peraga sederhana yang dibuat siswa,  dipilih di setiap kelas yang menarik dan bagus untuk  kemudian diupload  pada chanel youtube ALGAFISNA YES yang sudah di buat oleh guru sebagai wadah dan sarana youtube edukasi dan sosialisasi tentang alat peraga fisika sedehana yang merupakan karya siswa SMK N 1 Kedungwuni.</w:t>
      </w:r>
    </w:p>
    <w:p w:rsidR="00151386" w:rsidRDefault="001B09CC" w:rsidP="00E8055A">
      <w:pPr>
        <w:pBdr>
          <w:top w:val="nil"/>
          <w:left w:val="nil"/>
          <w:bottom w:val="nil"/>
          <w:right w:val="nil"/>
          <w:between w:val="nil"/>
        </w:pBdr>
        <w:spacing w:after="40" w:line="480" w:lineRule="auto"/>
        <w:jc w:val="both"/>
        <w:rPr>
          <w:rFonts w:ascii="Bodoni" w:eastAsia="Bodoni" w:hAnsi="Bodoni" w:cs="Bodoni"/>
          <w:color w:val="FF0000"/>
        </w:rPr>
      </w:pPr>
      <w:r>
        <w:rPr>
          <w:rFonts w:ascii="Bodoni" w:eastAsia="Bodoni" w:hAnsi="Bodoni" w:cs="Bodoni"/>
          <w:b/>
          <w:color w:val="000000"/>
        </w:rPr>
        <w:lastRenderedPageBreak/>
        <w:t xml:space="preserve">HASIL DAN PEMBAHASAN </w:t>
      </w:r>
    </w:p>
    <w:p w:rsidR="00E8055A" w:rsidRDefault="00E8055A" w:rsidP="00266AC5">
      <w:pPr>
        <w:spacing w:after="0" w:line="240" w:lineRule="auto"/>
        <w:ind w:right="60" w:firstLine="425"/>
        <w:jc w:val="both"/>
        <w:rPr>
          <w:rFonts w:ascii="Bodoni MT" w:hAnsi="Bodoni MT"/>
          <w:iCs/>
          <w:sz w:val="20"/>
          <w:szCs w:val="20"/>
        </w:rPr>
      </w:pPr>
      <w:r w:rsidRPr="00266AC5">
        <w:rPr>
          <w:rFonts w:ascii="Bodoni MT" w:hAnsi="Bodoni MT"/>
          <w:iCs/>
          <w:sz w:val="20"/>
          <w:szCs w:val="20"/>
        </w:rPr>
        <w:t xml:space="preserve">Peningkatan keaktifan siswa selama tiga tahun berturut-turut, pada materi Fluida Statis dan Dinamis, Usaha dan Energi (2018/2019), Materi Fluida Statis dan dinamis,  Usaha dan Energi (2019/2020), Materi Getaran dan gelombang, Fluida Statis dan Dinamis (2020/2021). </w:t>
      </w:r>
    </w:p>
    <w:p w:rsidR="00584CEB" w:rsidRPr="00A37A7D" w:rsidRDefault="00584CEB" w:rsidP="00640E3E">
      <w:pPr>
        <w:spacing w:line="240" w:lineRule="auto"/>
        <w:ind w:right="60"/>
        <w:jc w:val="center"/>
        <w:rPr>
          <w:rFonts w:ascii="Bodoni MT" w:hAnsi="Bodoni MT"/>
          <w:iCs/>
          <w:sz w:val="20"/>
          <w:szCs w:val="20"/>
        </w:rPr>
      </w:pPr>
      <w:r w:rsidRPr="003E5B56">
        <w:rPr>
          <w:rFonts w:ascii="Bodoni MT" w:hAnsi="Bodoni MT"/>
          <w:b/>
          <w:iCs/>
          <w:sz w:val="20"/>
          <w:szCs w:val="20"/>
        </w:rPr>
        <w:t>Tabel 1</w:t>
      </w:r>
      <w:r w:rsidRPr="00A37A7D">
        <w:rPr>
          <w:rFonts w:ascii="Bodoni MT" w:hAnsi="Bodoni MT"/>
          <w:iCs/>
          <w:sz w:val="20"/>
          <w:szCs w:val="20"/>
        </w:rPr>
        <w:t>. Peningkatan keaktifan siswa sesudah menggunakan ALGAFISNA YES</w:t>
      </w:r>
    </w:p>
    <w:tbl>
      <w:tblPr>
        <w:tblW w:w="8221"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6"/>
        <w:gridCol w:w="1843"/>
        <w:gridCol w:w="1842"/>
        <w:gridCol w:w="1843"/>
      </w:tblGrid>
      <w:tr w:rsidR="00584CEB" w:rsidRPr="00566EB3" w:rsidTr="00A37A7D">
        <w:trPr>
          <w:tblHeader/>
        </w:trPr>
        <w:tc>
          <w:tcPr>
            <w:tcW w:w="567" w:type="dxa"/>
            <w:shd w:val="clear" w:color="auto" w:fill="D9D9D9"/>
            <w:vAlign w:val="center"/>
          </w:tcPr>
          <w:p w:rsidR="00584CEB" w:rsidRPr="00584CEB" w:rsidRDefault="00584CEB" w:rsidP="00640E3E">
            <w:pPr>
              <w:spacing w:line="240" w:lineRule="auto"/>
              <w:jc w:val="center"/>
              <w:rPr>
                <w:rFonts w:ascii="Bodoni MT" w:hAnsi="Bodoni MT"/>
                <w:b/>
                <w:color w:val="000000"/>
                <w:sz w:val="20"/>
                <w:szCs w:val="20"/>
              </w:rPr>
            </w:pPr>
            <w:r w:rsidRPr="00584CEB">
              <w:rPr>
                <w:rFonts w:ascii="Bodoni MT" w:hAnsi="Bodoni MT"/>
                <w:b/>
                <w:color w:val="000000"/>
                <w:sz w:val="20"/>
                <w:szCs w:val="20"/>
              </w:rPr>
              <w:t>NO</w:t>
            </w:r>
          </w:p>
        </w:tc>
        <w:tc>
          <w:tcPr>
            <w:tcW w:w="2126" w:type="dxa"/>
            <w:shd w:val="clear" w:color="auto" w:fill="D9D9D9"/>
            <w:vAlign w:val="center"/>
          </w:tcPr>
          <w:p w:rsidR="00584CEB" w:rsidRPr="00584CEB" w:rsidRDefault="00584CEB" w:rsidP="00640E3E">
            <w:pPr>
              <w:spacing w:line="240" w:lineRule="auto"/>
              <w:jc w:val="center"/>
              <w:rPr>
                <w:rFonts w:ascii="Bodoni MT" w:hAnsi="Bodoni MT"/>
                <w:b/>
                <w:color w:val="000000"/>
                <w:sz w:val="20"/>
                <w:szCs w:val="20"/>
              </w:rPr>
            </w:pPr>
            <w:r w:rsidRPr="00584CEB">
              <w:rPr>
                <w:rFonts w:ascii="Bodoni MT" w:hAnsi="Bodoni MT"/>
                <w:b/>
                <w:color w:val="000000"/>
                <w:sz w:val="20"/>
                <w:szCs w:val="20"/>
              </w:rPr>
              <w:t>ASPEK</w:t>
            </w:r>
          </w:p>
        </w:tc>
        <w:tc>
          <w:tcPr>
            <w:tcW w:w="1843" w:type="dxa"/>
            <w:shd w:val="clear" w:color="auto" w:fill="D9D9D9"/>
            <w:vAlign w:val="center"/>
          </w:tcPr>
          <w:p w:rsidR="00584CEB" w:rsidRPr="00584CEB" w:rsidRDefault="00584CEB" w:rsidP="00640E3E">
            <w:pPr>
              <w:spacing w:line="240" w:lineRule="auto"/>
              <w:jc w:val="center"/>
              <w:rPr>
                <w:rFonts w:ascii="Bodoni MT" w:hAnsi="Bodoni MT"/>
                <w:b/>
                <w:color w:val="000000"/>
                <w:sz w:val="20"/>
                <w:szCs w:val="20"/>
              </w:rPr>
            </w:pPr>
            <w:r w:rsidRPr="00584CEB">
              <w:rPr>
                <w:rFonts w:ascii="Bodoni MT" w:hAnsi="Bodoni MT"/>
                <w:b/>
                <w:color w:val="000000"/>
                <w:sz w:val="20"/>
                <w:szCs w:val="20"/>
              </w:rPr>
              <w:t>PENGAMATAN 1 (2018/2019)</w:t>
            </w:r>
          </w:p>
        </w:tc>
        <w:tc>
          <w:tcPr>
            <w:tcW w:w="1842" w:type="dxa"/>
            <w:shd w:val="clear" w:color="auto" w:fill="D9D9D9"/>
            <w:vAlign w:val="center"/>
          </w:tcPr>
          <w:p w:rsidR="00584CEB" w:rsidRPr="00584CEB" w:rsidRDefault="00584CEB" w:rsidP="00640E3E">
            <w:pPr>
              <w:spacing w:line="240" w:lineRule="auto"/>
              <w:jc w:val="center"/>
              <w:rPr>
                <w:rFonts w:ascii="Bodoni MT" w:hAnsi="Bodoni MT"/>
                <w:b/>
                <w:color w:val="000000"/>
                <w:sz w:val="20"/>
                <w:szCs w:val="20"/>
              </w:rPr>
            </w:pPr>
            <w:r w:rsidRPr="00584CEB">
              <w:rPr>
                <w:rFonts w:ascii="Bodoni MT" w:hAnsi="Bodoni MT"/>
                <w:b/>
                <w:color w:val="000000"/>
                <w:sz w:val="20"/>
                <w:szCs w:val="20"/>
              </w:rPr>
              <w:t>PENGAMATAN 2 (2019/2020)</w:t>
            </w:r>
          </w:p>
        </w:tc>
        <w:tc>
          <w:tcPr>
            <w:tcW w:w="1843" w:type="dxa"/>
            <w:shd w:val="clear" w:color="auto" w:fill="D9D9D9"/>
            <w:vAlign w:val="center"/>
          </w:tcPr>
          <w:p w:rsidR="00584CEB" w:rsidRPr="00584CEB" w:rsidRDefault="00584CEB" w:rsidP="00640E3E">
            <w:pPr>
              <w:spacing w:line="240" w:lineRule="auto"/>
              <w:jc w:val="center"/>
              <w:rPr>
                <w:rFonts w:ascii="Bodoni MT" w:hAnsi="Bodoni MT"/>
                <w:b/>
                <w:color w:val="000000"/>
                <w:sz w:val="20"/>
                <w:szCs w:val="20"/>
              </w:rPr>
            </w:pPr>
            <w:r w:rsidRPr="00584CEB">
              <w:rPr>
                <w:rFonts w:ascii="Bodoni MT" w:hAnsi="Bodoni MT"/>
                <w:b/>
                <w:color w:val="000000"/>
                <w:sz w:val="20"/>
                <w:szCs w:val="20"/>
              </w:rPr>
              <w:t>PENGAMATAN 3 (2020/2021)</w:t>
            </w:r>
          </w:p>
        </w:tc>
      </w:tr>
      <w:tr w:rsidR="00584CEB" w:rsidRPr="00566EB3" w:rsidTr="00A37A7D">
        <w:tc>
          <w:tcPr>
            <w:tcW w:w="567" w:type="dxa"/>
            <w:shd w:val="clear" w:color="auto" w:fill="auto"/>
            <w:vAlign w:val="center"/>
          </w:tcPr>
          <w:p w:rsidR="00584CEB" w:rsidRPr="00584CEB" w:rsidRDefault="00584CEB" w:rsidP="00640E3E">
            <w:pPr>
              <w:spacing w:line="240" w:lineRule="auto"/>
              <w:jc w:val="center"/>
              <w:rPr>
                <w:rFonts w:ascii="Bodoni MT" w:hAnsi="Bodoni MT"/>
                <w:color w:val="000000"/>
                <w:sz w:val="20"/>
                <w:szCs w:val="20"/>
              </w:rPr>
            </w:pPr>
            <w:r w:rsidRPr="00584CEB">
              <w:rPr>
                <w:rFonts w:ascii="Bodoni MT" w:hAnsi="Bodoni MT"/>
                <w:color w:val="000000"/>
                <w:sz w:val="20"/>
                <w:szCs w:val="20"/>
              </w:rPr>
              <w:t>1</w:t>
            </w:r>
          </w:p>
        </w:tc>
        <w:tc>
          <w:tcPr>
            <w:tcW w:w="2126" w:type="dxa"/>
            <w:shd w:val="clear" w:color="auto" w:fill="auto"/>
            <w:vAlign w:val="bottom"/>
          </w:tcPr>
          <w:p w:rsidR="00584CEB" w:rsidRPr="00584CEB" w:rsidRDefault="00584CEB" w:rsidP="00640E3E">
            <w:pPr>
              <w:spacing w:line="240" w:lineRule="auto"/>
              <w:jc w:val="both"/>
              <w:rPr>
                <w:rFonts w:ascii="Bodoni MT" w:hAnsi="Bodoni MT"/>
                <w:color w:val="000000"/>
                <w:sz w:val="20"/>
                <w:szCs w:val="20"/>
              </w:rPr>
            </w:pPr>
            <w:r w:rsidRPr="00584CEB">
              <w:rPr>
                <w:rFonts w:ascii="Bodoni MT" w:hAnsi="Bodoni MT"/>
                <w:color w:val="000000"/>
                <w:sz w:val="20"/>
                <w:szCs w:val="20"/>
              </w:rPr>
              <w:t>Siswa bertanya jika ada hal yang kurang dimengerti</w:t>
            </w:r>
          </w:p>
        </w:tc>
        <w:tc>
          <w:tcPr>
            <w:tcW w:w="1843" w:type="dxa"/>
            <w:shd w:val="clear" w:color="auto" w:fill="auto"/>
            <w:vAlign w:val="center"/>
          </w:tcPr>
          <w:p w:rsidR="00584CEB" w:rsidRPr="00584CEB" w:rsidRDefault="00584CEB" w:rsidP="00640E3E">
            <w:pPr>
              <w:spacing w:line="240" w:lineRule="auto"/>
              <w:ind w:firstLine="176"/>
              <w:jc w:val="center"/>
              <w:rPr>
                <w:rFonts w:ascii="Bodoni MT" w:hAnsi="Bodoni MT"/>
                <w:color w:val="000000"/>
                <w:sz w:val="20"/>
                <w:szCs w:val="20"/>
              </w:rPr>
            </w:pPr>
            <w:r w:rsidRPr="00584CEB">
              <w:rPr>
                <w:rFonts w:ascii="Bodoni MT" w:hAnsi="Bodoni MT"/>
                <w:color w:val="000000"/>
                <w:sz w:val="20"/>
                <w:szCs w:val="20"/>
              </w:rPr>
              <w:t>67,63%</w:t>
            </w:r>
          </w:p>
        </w:tc>
        <w:tc>
          <w:tcPr>
            <w:tcW w:w="1842" w:type="dxa"/>
            <w:shd w:val="clear" w:color="auto" w:fill="auto"/>
            <w:vAlign w:val="center"/>
          </w:tcPr>
          <w:p w:rsidR="00584CEB" w:rsidRPr="00584CEB" w:rsidRDefault="00584CEB" w:rsidP="00640E3E">
            <w:pPr>
              <w:spacing w:line="240" w:lineRule="auto"/>
              <w:ind w:firstLine="176"/>
              <w:jc w:val="center"/>
              <w:rPr>
                <w:rFonts w:ascii="Bodoni MT" w:hAnsi="Bodoni MT"/>
                <w:color w:val="000000"/>
                <w:sz w:val="20"/>
                <w:szCs w:val="20"/>
              </w:rPr>
            </w:pPr>
            <w:r w:rsidRPr="00584CEB">
              <w:rPr>
                <w:rFonts w:ascii="Bodoni MT" w:hAnsi="Bodoni MT"/>
                <w:color w:val="000000"/>
                <w:sz w:val="20"/>
                <w:szCs w:val="20"/>
              </w:rPr>
              <w:t>73,42%</w:t>
            </w:r>
          </w:p>
        </w:tc>
        <w:tc>
          <w:tcPr>
            <w:tcW w:w="1843" w:type="dxa"/>
            <w:shd w:val="clear" w:color="auto" w:fill="auto"/>
            <w:vAlign w:val="center"/>
          </w:tcPr>
          <w:p w:rsidR="00584CEB" w:rsidRPr="00584CEB" w:rsidRDefault="00584CEB" w:rsidP="00640E3E">
            <w:pPr>
              <w:spacing w:line="240" w:lineRule="auto"/>
              <w:ind w:firstLine="176"/>
              <w:jc w:val="center"/>
              <w:rPr>
                <w:rFonts w:ascii="Bodoni MT" w:hAnsi="Bodoni MT"/>
                <w:color w:val="000000"/>
                <w:sz w:val="20"/>
                <w:szCs w:val="20"/>
              </w:rPr>
            </w:pPr>
            <w:r w:rsidRPr="00584CEB">
              <w:rPr>
                <w:rFonts w:ascii="Bodoni MT" w:hAnsi="Bodoni MT"/>
                <w:color w:val="000000"/>
                <w:sz w:val="20"/>
                <w:szCs w:val="20"/>
              </w:rPr>
              <w:t>87,30%</w:t>
            </w:r>
          </w:p>
        </w:tc>
      </w:tr>
      <w:tr w:rsidR="00584CEB" w:rsidRPr="00566EB3" w:rsidTr="00A37A7D">
        <w:tc>
          <w:tcPr>
            <w:tcW w:w="567" w:type="dxa"/>
            <w:shd w:val="clear" w:color="auto" w:fill="auto"/>
            <w:vAlign w:val="center"/>
          </w:tcPr>
          <w:p w:rsidR="00584CEB" w:rsidRPr="00584CEB" w:rsidRDefault="00584CEB" w:rsidP="00FD2C53">
            <w:pPr>
              <w:jc w:val="center"/>
              <w:rPr>
                <w:rFonts w:ascii="Bodoni MT" w:hAnsi="Bodoni MT"/>
                <w:color w:val="000000"/>
                <w:sz w:val="20"/>
                <w:szCs w:val="20"/>
              </w:rPr>
            </w:pPr>
            <w:r w:rsidRPr="00584CEB">
              <w:rPr>
                <w:rFonts w:ascii="Bodoni MT" w:hAnsi="Bodoni MT"/>
                <w:color w:val="000000"/>
                <w:sz w:val="20"/>
                <w:szCs w:val="20"/>
              </w:rPr>
              <w:t>2</w:t>
            </w:r>
          </w:p>
        </w:tc>
        <w:tc>
          <w:tcPr>
            <w:tcW w:w="2126" w:type="dxa"/>
            <w:shd w:val="clear" w:color="auto" w:fill="auto"/>
            <w:vAlign w:val="bottom"/>
          </w:tcPr>
          <w:p w:rsidR="00584CEB" w:rsidRPr="00584CEB" w:rsidRDefault="00584CEB" w:rsidP="00FD2C53">
            <w:pPr>
              <w:jc w:val="both"/>
              <w:rPr>
                <w:rFonts w:ascii="Bodoni MT" w:hAnsi="Bodoni MT"/>
                <w:color w:val="000000"/>
                <w:sz w:val="20"/>
                <w:szCs w:val="20"/>
              </w:rPr>
            </w:pPr>
            <w:r w:rsidRPr="00584CEB">
              <w:rPr>
                <w:rFonts w:ascii="Bodoni MT" w:hAnsi="Bodoni MT"/>
                <w:color w:val="000000"/>
                <w:sz w:val="20"/>
                <w:szCs w:val="20"/>
              </w:rPr>
              <w:t>Siswa melakukan interaksi antar siswa pada saat diskusi</w:t>
            </w:r>
          </w:p>
        </w:tc>
        <w:tc>
          <w:tcPr>
            <w:tcW w:w="1843" w:type="dxa"/>
            <w:shd w:val="clear" w:color="auto" w:fill="auto"/>
            <w:vAlign w:val="center"/>
          </w:tcPr>
          <w:p w:rsidR="00584CEB" w:rsidRPr="00584CEB" w:rsidRDefault="00584CEB" w:rsidP="00FD2C53">
            <w:pPr>
              <w:ind w:firstLine="176"/>
              <w:jc w:val="center"/>
              <w:rPr>
                <w:rFonts w:ascii="Bodoni MT" w:hAnsi="Bodoni MT"/>
                <w:color w:val="000000"/>
                <w:sz w:val="20"/>
                <w:szCs w:val="20"/>
              </w:rPr>
            </w:pPr>
            <w:r w:rsidRPr="00584CEB">
              <w:rPr>
                <w:rFonts w:ascii="Bodoni MT" w:hAnsi="Bodoni MT"/>
                <w:color w:val="000000"/>
                <w:sz w:val="20"/>
                <w:szCs w:val="20"/>
              </w:rPr>
              <w:t>54,35%</w:t>
            </w:r>
          </w:p>
        </w:tc>
        <w:tc>
          <w:tcPr>
            <w:tcW w:w="1842" w:type="dxa"/>
            <w:shd w:val="clear" w:color="auto" w:fill="auto"/>
            <w:vAlign w:val="center"/>
          </w:tcPr>
          <w:p w:rsidR="00584CEB" w:rsidRPr="00584CEB" w:rsidRDefault="00584CEB" w:rsidP="00FD2C53">
            <w:pPr>
              <w:ind w:firstLine="176"/>
              <w:jc w:val="center"/>
              <w:rPr>
                <w:rFonts w:ascii="Bodoni MT" w:hAnsi="Bodoni MT"/>
                <w:color w:val="000000"/>
                <w:sz w:val="20"/>
                <w:szCs w:val="20"/>
              </w:rPr>
            </w:pPr>
            <w:r w:rsidRPr="00584CEB">
              <w:rPr>
                <w:rFonts w:ascii="Bodoni MT" w:hAnsi="Bodoni MT"/>
                <w:color w:val="000000"/>
                <w:sz w:val="20"/>
                <w:szCs w:val="20"/>
              </w:rPr>
              <w:t>68.45%</w:t>
            </w:r>
          </w:p>
        </w:tc>
        <w:tc>
          <w:tcPr>
            <w:tcW w:w="1843" w:type="dxa"/>
            <w:shd w:val="clear" w:color="auto" w:fill="auto"/>
            <w:vAlign w:val="center"/>
          </w:tcPr>
          <w:p w:rsidR="00584CEB" w:rsidRPr="00584CEB" w:rsidRDefault="00584CEB" w:rsidP="00FD2C53">
            <w:pPr>
              <w:ind w:firstLine="176"/>
              <w:jc w:val="center"/>
              <w:rPr>
                <w:rFonts w:ascii="Bodoni MT" w:hAnsi="Bodoni MT"/>
                <w:color w:val="000000"/>
                <w:sz w:val="20"/>
                <w:szCs w:val="20"/>
              </w:rPr>
            </w:pPr>
            <w:r w:rsidRPr="00584CEB">
              <w:rPr>
                <w:rFonts w:ascii="Bodoni MT" w:hAnsi="Bodoni MT"/>
                <w:color w:val="000000"/>
                <w:sz w:val="20"/>
                <w:szCs w:val="20"/>
              </w:rPr>
              <w:t>81. 21%</w:t>
            </w:r>
          </w:p>
        </w:tc>
      </w:tr>
      <w:tr w:rsidR="00584CEB" w:rsidRPr="00566EB3" w:rsidTr="00A37A7D">
        <w:tc>
          <w:tcPr>
            <w:tcW w:w="567" w:type="dxa"/>
            <w:shd w:val="clear" w:color="auto" w:fill="auto"/>
            <w:vAlign w:val="center"/>
          </w:tcPr>
          <w:p w:rsidR="00584CEB" w:rsidRPr="00584CEB" w:rsidRDefault="00584CEB" w:rsidP="00FD2C53">
            <w:pPr>
              <w:jc w:val="center"/>
              <w:rPr>
                <w:rFonts w:ascii="Bodoni MT" w:hAnsi="Bodoni MT"/>
                <w:color w:val="000000"/>
                <w:sz w:val="20"/>
                <w:szCs w:val="20"/>
              </w:rPr>
            </w:pPr>
            <w:r w:rsidRPr="00584CEB">
              <w:rPr>
                <w:rFonts w:ascii="Bodoni MT" w:hAnsi="Bodoni MT"/>
                <w:color w:val="000000"/>
                <w:sz w:val="20"/>
                <w:szCs w:val="20"/>
              </w:rPr>
              <w:t>3.</w:t>
            </w:r>
          </w:p>
        </w:tc>
        <w:tc>
          <w:tcPr>
            <w:tcW w:w="2126" w:type="dxa"/>
            <w:shd w:val="clear" w:color="auto" w:fill="auto"/>
            <w:vAlign w:val="bottom"/>
          </w:tcPr>
          <w:p w:rsidR="00584CEB" w:rsidRPr="00584CEB" w:rsidRDefault="00584CEB" w:rsidP="00FD2C53">
            <w:pPr>
              <w:jc w:val="both"/>
              <w:rPr>
                <w:rFonts w:ascii="Bodoni MT" w:hAnsi="Bodoni MT"/>
                <w:color w:val="000000"/>
                <w:sz w:val="20"/>
                <w:szCs w:val="20"/>
              </w:rPr>
            </w:pPr>
            <w:r w:rsidRPr="00584CEB">
              <w:rPr>
                <w:rFonts w:ascii="Bodoni MT" w:hAnsi="Bodoni MT"/>
                <w:color w:val="000000"/>
                <w:sz w:val="20"/>
                <w:szCs w:val="20"/>
              </w:rPr>
              <w:t>Siswa berani mempersentasikan hasil pekerjaan kelompok</w:t>
            </w:r>
          </w:p>
        </w:tc>
        <w:tc>
          <w:tcPr>
            <w:tcW w:w="1843" w:type="dxa"/>
            <w:shd w:val="clear" w:color="auto" w:fill="auto"/>
            <w:vAlign w:val="center"/>
          </w:tcPr>
          <w:p w:rsidR="00584CEB" w:rsidRPr="00584CEB" w:rsidRDefault="00584CEB" w:rsidP="00FD2C53">
            <w:pPr>
              <w:ind w:firstLine="176"/>
              <w:jc w:val="center"/>
              <w:rPr>
                <w:rFonts w:ascii="Bodoni MT" w:hAnsi="Bodoni MT"/>
                <w:color w:val="000000"/>
                <w:sz w:val="20"/>
                <w:szCs w:val="20"/>
              </w:rPr>
            </w:pPr>
            <w:r w:rsidRPr="00584CEB">
              <w:rPr>
                <w:rFonts w:ascii="Bodoni MT" w:hAnsi="Bodoni MT"/>
                <w:color w:val="000000"/>
                <w:sz w:val="20"/>
                <w:szCs w:val="20"/>
              </w:rPr>
              <w:t>61.77%</w:t>
            </w:r>
          </w:p>
        </w:tc>
        <w:tc>
          <w:tcPr>
            <w:tcW w:w="1842" w:type="dxa"/>
            <w:shd w:val="clear" w:color="auto" w:fill="auto"/>
            <w:vAlign w:val="center"/>
          </w:tcPr>
          <w:p w:rsidR="00584CEB" w:rsidRPr="00584CEB" w:rsidRDefault="00584CEB" w:rsidP="00FD2C53">
            <w:pPr>
              <w:ind w:firstLine="176"/>
              <w:jc w:val="center"/>
              <w:rPr>
                <w:rFonts w:ascii="Bodoni MT" w:hAnsi="Bodoni MT"/>
                <w:color w:val="000000"/>
                <w:sz w:val="20"/>
                <w:szCs w:val="20"/>
              </w:rPr>
            </w:pPr>
            <w:r w:rsidRPr="00584CEB">
              <w:rPr>
                <w:rFonts w:ascii="Bodoni MT" w:hAnsi="Bodoni MT"/>
                <w:color w:val="000000"/>
                <w:sz w:val="20"/>
                <w:szCs w:val="20"/>
              </w:rPr>
              <w:t>72,65%</w:t>
            </w:r>
          </w:p>
        </w:tc>
        <w:tc>
          <w:tcPr>
            <w:tcW w:w="1843" w:type="dxa"/>
            <w:shd w:val="clear" w:color="auto" w:fill="auto"/>
            <w:vAlign w:val="center"/>
          </w:tcPr>
          <w:p w:rsidR="00584CEB" w:rsidRPr="00584CEB" w:rsidRDefault="00584CEB" w:rsidP="00FD2C53">
            <w:pPr>
              <w:ind w:firstLine="176"/>
              <w:jc w:val="center"/>
              <w:rPr>
                <w:rFonts w:ascii="Bodoni MT" w:hAnsi="Bodoni MT"/>
                <w:color w:val="000000"/>
                <w:sz w:val="20"/>
                <w:szCs w:val="20"/>
              </w:rPr>
            </w:pPr>
            <w:r w:rsidRPr="00584CEB">
              <w:rPr>
                <w:rFonts w:ascii="Bodoni MT" w:hAnsi="Bodoni MT"/>
                <w:color w:val="000000"/>
                <w:sz w:val="20"/>
                <w:szCs w:val="20"/>
              </w:rPr>
              <w:t>88,21%</w:t>
            </w:r>
          </w:p>
        </w:tc>
      </w:tr>
      <w:tr w:rsidR="00584CEB" w:rsidRPr="00566EB3" w:rsidTr="00A37A7D">
        <w:tc>
          <w:tcPr>
            <w:tcW w:w="2693" w:type="dxa"/>
            <w:gridSpan w:val="2"/>
            <w:shd w:val="clear" w:color="auto" w:fill="auto"/>
          </w:tcPr>
          <w:p w:rsidR="00584CEB" w:rsidRPr="00584CEB" w:rsidRDefault="00584CEB" w:rsidP="00FD2C53">
            <w:pPr>
              <w:jc w:val="center"/>
              <w:rPr>
                <w:rFonts w:ascii="Bodoni MT" w:hAnsi="Bodoni MT"/>
                <w:color w:val="000000"/>
                <w:sz w:val="20"/>
                <w:szCs w:val="20"/>
              </w:rPr>
            </w:pPr>
            <w:r w:rsidRPr="00584CEB">
              <w:rPr>
                <w:rFonts w:ascii="Bodoni MT" w:hAnsi="Bodoni MT"/>
                <w:color w:val="000000"/>
                <w:sz w:val="20"/>
                <w:szCs w:val="20"/>
              </w:rPr>
              <w:t>Keaktifan</w:t>
            </w:r>
          </w:p>
        </w:tc>
        <w:tc>
          <w:tcPr>
            <w:tcW w:w="1843" w:type="dxa"/>
            <w:shd w:val="clear" w:color="auto" w:fill="auto"/>
            <w:vAlign w:val="center"/>
          </w:tcPr>
          <w:p w:rsidR="00584CEB" w:rsidRPr="00584CEB" w:rsidRDefault="00584CEB" w:rsidP="00FD2C53">
            <w:pPr>
              <w:jc w:val="center"/>
              <w:rPr>
                <w:rFonts w:ascii="Bodoni MT" w:hAnsi="Bodoni MT"/>
                <w:color w:val="000000"/>
                <w:sz w:val="20"/>
                <w:szCs w:val="20"/>
              </w:rPr>
            </w:pPr>
            <w:r w:rsidRPr="00584CEB">
              <w:rPr>
                <w:rFonts w:ascii="Bodoni MT" w:hAnsi="Bodoni MT"/>
                <w:color w:val="000000"/>
                <w:sz w:val="20"/>
                <w:szCs w:val="20"/>
              </w:rPr>
              <w:t>64,75%</w:t>
            </w:r>
          </w:p>
        </w:tc>
        <w:tc>
          <w:tcPr>
            <w:tcW w:w="1842" w:type="dxa"/>
            <w:shd w:val="clear" w:color="auto" w:fill="auto"/>
            <w:vAlign w:val="center"/>
          </w:tcPr>
          <w:p w:rsidR="00584CEB" w:rsidRPr="00584CEB" w:rsidRDefault="00584CEB" w:rsidP="00FD2C53">
            <w:pPr>
              <w:jc w:val="center"/>
              <w:rPr>
                <w:rFonts w:ascii="Bodoni MT" w:hAnsi="Bodoni MT"/>
                <w:color w:val="000000"/>
                <w:sz w:val="20"/>
                <w:szCs w:val="20"/>
              </w:rPr>
            </w:pPr>
            <w:r w:rsidRPr="00584CEB">
              <w:rPr>
                <w:rFonts w:ascii="Bodoni MT" w:hAnsi="Bodoni MT"/>
                <w:color w:val="000000"/>
                <w:sz w:val="20"/>
                <w:szCs w:val="20"/>
              </w:rPr>
              <w:t>75,39%</w:t>
            </w:r>
          </w:p>
        </w:tc>
        <w:tc>
          <w:tcPr>
            <w:tcW w:w="1843" w:type="dxa"/>
            <w:shd w:val="clear" w:color="auto" w:fill="auto"/>
            <w:vAlign w:val="center"/>
          </w:tcPr>
          <w:p w:rsidR="00584CEB" w:rsidRPr="00584CEB" w:rsidRDefault="00584CEB" w:rsidP="00FD2C53">
            <w:pPr>
              <w:jc w:val="center"/>
              <w:rPr>
                <w:rFonts w:ascii="Bodoni MT" w:hAnsi="Bodoni MT"/>
                <w:color w:val="000000"/>
                <w:sz w:val="20"/>
                <w:szCs w:val="20"/>
              </w:rPr>
            </w:pPr>
            <w:r w:rsidRPr="00584CEB">
              <w:rPr>
                <w:rFonts w:ascii="Bodoni MT" w:hAnsi="Bodoni MT"/>
                <w:color w:val="000000"/>
                <w:sz w:val="20"/>
                <w:szCs w:val="20"/>
              </w:rPr>
              <w:t>86,90%</w:t>
            </w:r>
          </w:p>
        </w:tc>
      </w:tr>
    </w:tbl>
    <w:p w:rsidR="00584CEB" w:rsidRPr="00266AC5" w:rsidRDefault="00584CEB" w:rsidP="00584CEB">
      <w:pPr>
        <w:spacing w:after="0" w:line="240" w:lineRule="auto"/>
        <w:ind w:right="60"/>
        <w:jc w:val="both"/>
        <w:rPr>
          <w:rFonts w:ascii="Bodoni MT" w:hAnsi="Bodoni MT"/>
          <w:iCs/>
          <w:sz w:val="20"/>
          <w:szCs w:val="20"/>
        </w:rPr>
      </w:pPr>
    </w:p>
    <w:p w:rsidR="00A37A7D" w:rsidRDefault="00A37A7D" w:rsidP="00A37A7D">
      <w:pPr>
        <w:tabs>
          <w:tab w:val="left" w:pos="426"/>
        </w:tabs>
        <w:spacing w:after="0" w:line="240" w:lineRule="auto"/>
        <w:ind w:right="62"/>
        <w:jc w:val="center"/>
        <w:rPr>
          <w:rFonts w:ascii="Bodoni MT" w:hAnsi="Bodoni MT"/>
          <w:b/>
          <w:iCs/>
          <w:sz w:val="20"/>
          <w:szCs w:val="20"/>
        </w:rPr>
      </w:pPr>
      <w:r>
        <w:rPr>
          <w:rFonts w:ascii="Bookman Old Style" w:hAnsi="Bookman Old Style"/>
          <w:noProof/>
          <w:sz w:val="24"/>
        </w:rPr>
        <w:drawing>
          <wp:inline distT="0" distB="0" distL="0" distR="0" wp14:anchorId="050DDF1C" wp14:editId="0034DA91">
            <wp:extent cx="4769485" cy="2829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9485" cy="2829560"/>
                    </a:xfrm>
                    <a:prstGeom prst="rect">
                      <a:avLst/>
                    </a:prstGeom>
                    <a:noFill/>
                    <a:ln>
                      <a:noFill/>
                    </a:ln>
                  </pic:spPr>
                </pic:pic>
              </a:graphicData>
            </a:graphic>
          </wp:inline>
        </w:drawing>
      </w:r>
    </w:p>
    <w:p w:rsidR="00A37A7D" w:rsidRPr="00A37A7D" w:rsidRDefault="00A37A7D" w:rsidP="00A37A7D">
      <w:pPr>
        <w:ind w:left="709" w:right="60"/>
        <w:jc w:val="center"/>
        <w:rPr>
          <w:rFonts w:ascii="Bodoni MT" w:hAnsi="Bodoni MT"/>
          <w:iCs/>
          <w:sz w:val="20"/>
          <w:szCs w:val="20"/>
        </w:rPr>
      </w:pPr>
      <w:r w:rsidRPr="003E5B56">
        <w:rPr>
          <w:rFonts w:ascii="Bodoni MT" w:hAnsi="Bodoni MT"/>
          <w:b/>
          <w:iCs/>
          <w:sz w:val="20"/>
          <w:szCs w:val="20"/>
        </w:rPr>
        <w:t>Gambar 2.</w:t>
      </w:r>
      <w:r w:rsidRPr="00A37A7D">
        <w:rPr>
          <w:rFonts w:ascii="Bodoni MT" w:hAnsi="Bodoni MT"/>
          <w:iCs/>
          <w:sz w:val="20"/>
          <w:szCs w:val="20"/>
        </w:rPr>
        <w:t xml:space="preserve"> Grafik perbandingan keaktifan siswa sesudah menggunakan ALGAFISNA YES</w:t>
      </w:r>
    </w:p>
    <w:p w:rsidR="00A37A7D" w:rsidRDefault="00A37A7D" w:rsidP="00A37A7D">
      <w:pPr>
        <w:tabs>
          <w:tab w:val="left" w:pos="426"/>
        </w:tabs>
        <w:spacing w:after="0" w:line="240" w:lineRule="auto"/>
        <w:ind w:right="62"/>
        <w:jc w:val="center"/>
        <w:rPr>
          <w:rFonts w:ascii="Bodoni MT" w:hAnsi="Bodoni MT"/>
          <w:b/>
          <w:iCs/>
          <w:sz w:val="20"/>
          <w:szCs w:val="20"/>
        </w:rPr>
      </w:pPr>
    </w:p>
    <w:p w:rsidR="00E8055A" w:rsidRPr="00266AC5" w:rsidRDefault="00E8055A" w:rsidP="00266AC5">
      <w:pPr>
        <w:tabs>
          <w:tab w:val="left" w:pos="426"/>
        </w:tabs>
        <w:spacing w:after="0" w:line="240" w:lineRule="auto"/>
        <w:ind w:right="62"/>
        <w:jc w:val="both"/>
        <w:rPr>
          <w:rFonts w:ascii="Bodoni MT" w:hAnsi="Bodoni MT"/>
          <w:iCs/>
          <w:sz w:val="20"/>
          <w:szCs w:val="20"/>
        </w:rPr>
      </w:pPr>
      <w:r w:rsidRPr="00266AC5">
        <w:rPr>
          <w:rFonts w:ascii="Bodoni MT" w:hAnsi="Bodoni MT"/>
          <w:b/>
          <w:iCs/>
          <w:sz w:val="20"/>
          <w:szCs w:val="20"/>
        </w:rPr>
        <w:t>Peningkatan Keaktifan Siswa</w:t>
      </w:r>
    </w:p>
    <w:p w:rsidR="00E8055A" w:rsidRPr="00266AC5" w:rsidRDefault="00E8055A" w:rsidP="00266AC5">
      <w:pPr>
        <w:spacing w:after="0" w:line="240" w:lineRule="auto"/>
        <w:ind w:right="62" w:firstLine="425"/>
        <w:jc w:val="both"/>
        <w:rPr>
          <w:rFonts w:ascii="Bodoni MT" w:hAnsi="Bodoni MT"/>
          <w:iCs/>
          <w:sz w:val="20"/>
          <w:szCs w:val="20"/>
        </w:rPr>
      </w:pPr>
      <w:r w:rsidRPr="00266AC5">
        <w:rPr>
          <w:rFonts w:ascii="Bodoni MT" w:hAnsi="Bodoni MT"/>
          <w:iCs/>
          <w:sz w:val="20"/>
          <w:szCs w:val="20"/>
        </w:rPr>
        <w:t xml:space="preserve">Peningkatan keaktifan siswa dalam mengikuti proses pembelajaran merupakan salah satu keberhasilan dalam kegiatan proses pembelajaran yang dilakukan oleh penulis. Dalam pembelajar ini keaktifan siswa pada tahun pelajaran 2018/2019 dengan persentase masih dalam kategori cukup sebesar 64,75%, pada tahun pelajaran 2019/2020 terjadi peningkatan persentase keaktifan menjadi 75,39% dengan kategori baik, sedangkan pada tahun pelajaran 2020/2021 terjadi persentase peningkatan keaktifan menjadi 86,90% kategori sangat baik meskipun kegiatan pembelajaran fisika dalam tahun pelajaran 2020/2021 dengan pembelajaran jarak jauh, sehingga semua </w:t>
      </w:r>
      <w:r w:rsidRPr="00266AC5">
        <w:rPr>
          <w:rFonts w:ascii="Bodoni MT" w:hAnsi="Bodoni MT"/>
          <w:iCs/>
          <w:sz w:val="20"/>
          <w:szCs w:val="20"/>
        </w:rPr>
        <w:lastRenderedPageBreak/>
        <w:t xml:space="preserve">proses aktivitas siswa secara daring melalui group whatsapp dan microsof team, tetapi siswa tetap aktif.  Artinya pengajaran fisika dengan menggunakan ALGAFISNA YES menunjukkan adanya hasil dampak positif dalam menumbuhkan keaktifan siswa,semangat dan antusias dalam proses pembelajaran fisika. </w:t>
      </w:r>
    </w:p>
    <w:p w:rsidR="00E8055A" w:rsidRPr="00266AC5" w:rsidRDefault="00E8055A" w:rsidP="00266AC5">
      <w:pPr>
        <w:tabs>
          <w:tab w:val="left" w:pos="426"/>
        </w:tabs>
        <w:spacing w:after="0" w:line="240" w:lineRule="auto"/>
        <w:ind w:right="62"/>
        <w:jc w:val="both"/>
        <w:rPr>
          <w:rFonts w:ascii="Bodoni MT" w:hAnsi="Bodoni MT"/>
          <w:b/>
          <w:iCs/>
          <w:sz w:val="20"/>
          <w:szCs w:val="20"/>
        </w:rPr>
      </w:pPr>
      <w:r w:rsidRPr="00266AC5">
        <w:rPr>
          <w:rFonts w:ascii="Bodoni MT" w:hAnsi="Bodoni MT"/>
          <w:b/>
          <w:iCs/>
          <w:sz w:val="20"/>
          <w:szCs w:val="20"/>
        </w:rPr>
        <w:t>Peningkatan Kreativitas Siswa</w:t>
      </w:r>
    </w:p>
    <w:p w:rsidR="00E8055A" w:rsidRPr="00266AC5" w:rsidRDefault="00E8055A" w:rsidP="00266AC5">
      <w:pPr>
        <w:spacing w:after="0" w:line="240" w:lineRule="auto"/>
        <w:ind w:right="60" w:firstLine="425"/>
        <w:jc w:val="both"/>
        <w:rPr>
          <w:rFonts w:ascii="Bodoni MT" w:hAnsi="Bodoni MT"/>
          <w:sz w:val="20"/>
          <w:szCs w:val="20"/>
        </w:rPr>
      </w:pPr>
      <w:r w:rsidRPr="00266AC5">
        <w:rPr>
          <w:rFonts w:ascii="Bodoni MT" w:hAnsi="Bodoni MT"/>
          <w:sz w:val="20"/>
          <w:szCs w:val="20"/>
        </w:rPr>
        <w:t xml:space="preserve">Kreativitas siswa diambil dari kemampuan siswa untuk menciptakan alat peraga fisika sederhana. </w:t>
      </w:r>
      <w:r w:rsidRPr="00266AC5">
        <w:rPr>
          <w:rFonts w:ascii="Bodoni MT" w:hAnsi="Bodoni MT"/>
          <w:iCs/>
          <w:sz w:val="20"/>
          <w:szCs w:val="20"/>
        </w:rPr>
        <w:t xml:space="preserve">Alat peraga fisika sederhana (ALGAFISNA YES) yang diciptakan siswa dalam proses pembelajaran fisika mengalami peningkatan. Artinya bahwa kreativitas siswa mengalami peningkatan dari tahun pelajaran 2018/2019 sebanyak 11 karya ALGAFISNA YES yang diciptakan siswa, pada tahun pelajaran 2019/2020 sebanyak 17 karya ALGAFISNA YES, pada tahun pelajaran 2020/2021 sebanyak 22 karya ALGAFISNA YES. Dari data alat peraga fisika sederhana yang dihasilkan siswa terjadi peningkatan jumlah karya dari tahun pelajaran 2018/2019 ke tahun pelajaran 2019/2020 terdapat kenaikan 6 karya ALGAFISNA YES, kemudian pada tahun pelajaran 2019/2020 ke tahun pelajaran 2020/2021 terjadi kenaikan kerya sebanyak 5 karya. Dengan bertambahnya karya ALGAFISNA YES yang diciptakan artinya terjadi kenaikn kreativitas siswa dalam menciptakan alat peraga fisika sederhana (ALGAFISNA YES). </w:t>
      </w:r>
      <w:r w:rsidRPr="00266AC5">
        <w:rPr>
          <w:rFonts w:ascii="Bodoni MT" w:hAnsi="Bodoni MT"/>
          <w:sz w:val="20"/>
          <w:szCs w:val="20"/>
        </w:rPr>
        <w:t xml:space="preserve">Peningkatan kreativitas siswa dipengaruhi oleh </w:t>
      </w:r>
      <w:r w:rsidR="00225931">
        <w:rPr>
          <w:rFonts w:ascii="Bodoni MT" w:hAnsi="Bodoni MT"/>
          <w:sz w:val="20"/>
          <w:szCs w:val="20"/>
        </w:rPr>
        <w:t xml:space="preserve">kegiatan pembelajaran yang dilaksanakan. Untuk </w:t>
      </w:r>
      <w:r w:rsidRPr="00266AC5">
        <w:rPr>
          <w:rFonts w:ascii="Bodoni MT" w:hAnsi="Bodoni MT"/>
          <w:sz w:val="20"/>
          <w:szCs w:val="20"/>
        </w:rPr>
        <w:t xml:space="preserve"> menumbuhkan kreativitas siswa ini, alat peraga fisika sederhana (</w:t>
      </w:r>
      <w:r w:rsidRPr="00266AC5">
        <w:rPr>
          <w:rFonts w:ascii="Bodoni MT" w:hAnsi="Bodoni MT"/>
          <w:iCs/>
          <w:sz w:val="20"/>
          <w:szCs w:val="20"/>
        </w:rPr>
        <w:t>ALGAFISNA YES)</w:t>
      </w:r>
      <w:r w:rsidRPr="00266AC5">
        <w:rPr>
          <w:rFonts w:ascii="Bodoni MT" w:hAnsi="Bodoni MT"/>
          <w:sz w:val="20"/>
          <w:szCs w:val="20"/>
        </w:rPr>
        <w:t xml:space="preserve"> mampu mengakomodasi kreativitas siswa. Dengan berkreativitas bersama kelompoknya, siswa semakin kratif terhadap pelajaran fisika, sehingga semakin memahami tentang teori dan konsep fisika.</w:t>
      </w:r>
    </w:p>
    <w:p w:rsidR="00E8055A" w:rsidRPr="00F03F98" w:rsidRDefault="00E8055A" w:rsidP="00266AC5">
      <w:pPr>
        <w:tabs>
          <w:tab w:val="left" w:pos="426"/>
        </w:tabs>
        <w:spacing w:after="0" w:line="240" w:lineRule="auto"/>
        <w:ind w:right="62"/>
        <w:jc w:val="both"/>
        <w:rPr>
          <w:rFonts w:ascii="Bodoni MT" w:hAnsi="Bodoni MT"/>
          <w:b/>
          <w:iCs/>
          <w:sz w:val="20"/>
          <w:szCs w:val="20"/>
        </w:rPr>
      </w:pPr>
      <w:r w:rsidRPr="00F03F98">
        <w:rPr>
          <w:rFonts w:ascii="Bodoni MT" w:hAnsi="Bodoni MT"/>
          <w:b/>
          <w:iCs/>
          <w:sz w:val="20"/>
          <w:szCs w:val="20"/>
        </w:rPr>
        <w:t>Pemahaman Konsep Fisika</w:t>
      </w:r>
    </w:p>
    <w:p w:rsidR="00F03F98" w:rsidRPr="00F03F98" w:rsidRDefault="00F03F98" w:rsidP="00F03F98">
      <w:pPr>
        <w:spacing w:line="240" w:lineRule="auto"/>
        <w:ind w:right="60"/>
        <w:jc w:val="both"/>
        <w:rPr>
          <w:rFonts w:ascii="Bodoni MT" w:hAnsi="Bodoni MT"/>
          <w:iCs/>
          <w:sz w:val="20"/>
          <w:szCs w:val="20"/>
        </w:rPr>
      </w:pPr>
      <w:r w:rsidRPr="00F03F98">
        <w:rPr>
          <w:rFonts w:ascii="Bodoni MT" w:hAnsi="Bodoni MT"/>
          <w:iCs/>
          <w:sz w:val="20"/>
          <w:szCs w:val="20"/>
        </w:rPr>
        <w:t>Pemahaman konsep fisika dapat dilihat dari hasil jawaban tes siswa yang berupa soal pemahaman konsep. Nilai rata-rata pemahaman konsep siswa dapat dilihat pada tabel berikut.</w:t>
      </w:r>
    </w:p>
    <w:p w:rsidR="00F03F98" w:rsidRPr="00F03F98" w:rsidRDefault="00F03F98" w:rsidP="00F03F98">
      <w:pPr>
        <w:spacing w:line="360" w:lineRule="auto"/>
        <w:ind w:right="60"/>
        <w:jc w:val="center"/>
        <w:rPr>
          <w:rFonts w:ascii="Bodoni MT" w:hAnsi="Bodoni MT"/>
          <w:iCs/>
          <w:sz w:val="20"/>
          <w:szCs w:val="20"/>
        </w:rPr>
      </w:pPr>
      <w:r w:rsidRPr="003E5B56">
        <w:rPr>
          <w:rFonts w:ascii="Bodoni MT" w:hAnsi="Bodoni MT"/>
          <w:b/>
          <w:iCs/>
          <w:sz w:val="20"/>
          <w:szCs w:val="20"/>
        </w:rPr>
        <w:t>Tabel 2.</w:t>
      </w:r>
      <w:r w:rsidRPr="00F03F98">
        <w:rPr>
          <w:rFonts w:ascii="Bodoni MT" w:hAnsi="Bodoni MT"/>
          <w:iCs/>
          <w:sz w:val="20"/>
          <w:szCs w:val="20"/>
        </w:rPr>
        <w:t xml:space="preserve"> Nilai rata-rata pemahaman konsep siswa</w:t>
      </w:r>
    </w:p>
    <w:tbl>
      <w:tblPr>
        <w:tblW w:w="0" w:type="auto"/>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422"/>
        <w:gridCol w:w="1770"/>
        <w:gridCol w:w="1770"/>
      </w:tblGrid>
      <w:tr w:rsidR="00F03F98" w:rsidRPr="00F03F98" w:rsidTr="00B443B9">
        <w:tc>
          <w:tcPr>
            <w:tcW w:w="2308" w:type="dxa"/>
            <w:shd w:val="clear" w:color="auto" w:fill="D9D9D9"/>
            <w:vAlign w:val="center"/>
          </w:tcPr>
          <w:p w:rsidR="00F03F98" w:rsidRPr="00F03F98" w:rsidRDefault="00F03F98" w:rsidP="00FD2C53">
            <w:pPr>
              <w:spacing w:line="360" w:lineRule="auto"/>
              <w:ind w:right="60"/>
              <w:jc w:val="center"/>
              <w:rPr>
                <w:rFonts w:ascii="Bodoni MT" w:hAnsi="Bodoni MT"/>
                <w:iCs/>
                <w:sz w:val="20"/>
                <w:szCs w:val="20"/>
              </w:rPr>
            </w:pPr>
            <w:r w:rsidRPr="00F03F98">
              <w:rPr>
                <w:rFonts w:ascii="Bodoni MT" w:hAnsi="Bodoni MT"/>
                <w:iCs/>
                <w:sz w:val="20"/>
                <w:szCs w:val="20"/>
              </w:rPr>
              <w:t>Tahun Pelajaran</w:t>
            </w:r>
          </w:p>
        </w:tc>
        <w:tc>
          <w:tcPr>
            <w:tcW w:w="1422" w:type="dxa"/>
            <w:shd w:val="clear" w:color="auto" w:fill="D9D9D9"/>
            <w:vAlign w:val="center"/>
          </w:tcPr>
          <w:p w:rsidR="00F03F98" w:rsidRPr="00F03F98" w:rsidRDefault="00F03F98" w:rsidP="00FD2C53">
            <w:pPr>
              <w:spacing w:line="360" w:lineRule="auto"/>
              <w:ind w:right="60"/>
              <w:jc w:val="center"/>
              <w:rPr>
                <w:rFonts w:ascii="Bodoni MT" w:hAnsi="Bodoni MT"/>
                <w:b/>
                <w:iCs/>
                <w:sz w:val="20"/>
                <w:szCs w:val="20"/>
              </w:rPr>
            </w:pPr>
            <w:r w:rsidRPr="00F03F98">
              <w:rPr>
                <w:rFonts w:ascii="Bodoni MT" w:hAnsi="Bodoni MT"/>
                <w:b/>
                <w:iCs/>
                <w:sz w:val="20"/>
                <w:szCs w:val="20"/>
              </w:rPr>
              <w:t>2018/2019</w:t>
            </w:r>
          </w:p>
        </w:tc>
        <w:tc>
          <w:tcPr>
            <w:tcW w:w="1770" w:type="dxa"/>
            <w:shd w:val="clear" w:color="auto" w:fill="D9D9D9"/>
            <w:vAlign w:val="center"/>
          </w:tcPr>
          <w:p w:rsidR="00F03F98" w:rsidRPr="00F03F98" w:rsidRDefault="00F03F98" w:rsidP="00FD2C53">
            <w:pPr>
              <w:spacing w:line="360" w:lineRule="auto"/>
              <w:ind w:right="60"/>
              <w:jc w:val="center"/>
              <w:rPr>
                <w:rFonts w:ascii="Bodoni MT" w:hAnsi="Bodoni MT"/>
                <w:b/>
                <w:iCs/>
                <w:sz w:val="20"/>
                <w:szCs w:val="20"/>
              </w:rPr>
            </w:pPr>
            <w:r w:rsidRPr="00F03F98">
              <w:rPr>
                <w:rFonts w:ascii="Bodoni MT" w:hAnsi="Bodoni MT"/>
                <w:b/>
                <w:iCs/>
                <w:sz w:val="20"/>
                <w:szCs w:val="20"/>
              </w:rPr>
              <w:t>2019/2020</w:t>
            </w:r>
          </w:p>
        </w:tc>
        <w:tc>
          <w:tcPr>
            <w:tcW w:w="1770" w:type="dxa"/>
            <w:shd w:val="clear" w:color="auto" w:fill="D9D9D9"/>
            <w:vAlign w:val="center"/>
          </w:tcPr>
          <w:p w:rsidR="00F03F98" w:rsidRPr="00F03F98" w:rsidRDefault="00F03F98" w:rsidP="00FD2C53">
            <w:pPr>
              <w:spacing w:line="360" w:lineRule="auto"/>
              <w:ind w:right="60"/>
              <w:jc w:val="center"/>
              <w:rPr>
                <w:rFonts w:ascii="Bodoni MT" w:hAnsi="Bodoni MT"/>
                <w:b/>
                <w:iCs/>
                <w:sz w:val="20"/>
                <w:szCs w:val="20"/>
              </w:rPr>
            </w:pPr>
            <w:r w:rsidRPr="00F03F98">
              <w:rPr>
                <w:rFonts w:ascii="Bodoni MT" w:hAnsi="Bodoni MT"/>
                <w:b/>
                <w:iCs/>
                <w:sz w:val="20"/>
                <w:szCs w:val="20"/>
              </w:rPr>
              <w:t>2020/2021</w:t>
            </w:r>
          </w:p>
        </w:tc>
      </w:tr>
      <w:tr w:rsidR="00F03F98" w:rsidRPr="00F03F98" w:rsidTr="00B443B9">
        <w:tc>
          <w:tcPr>
            <w:tcW w:w="2308" w:type="dxa"/>
            <w:shd w:val="clear" w:color="auto" w:fill="auto"/>
          </w:tcPr>
          <w:p w:rsidR="00F03F98" w:rsidRPr="00F03F98" w:rsidRDefault="00F03F98" w:rsidP="00B443B9">
            <w:pPr>
              <w:spacing w:line="240" w:lineRule="auto"/>
              <w:ind w:right="60"/>
              <w:rPr>
                <w:rFonts w:ascii="Bodoni MT" w:hAnsi="Bodoni MT"/>
                <w:iCs/>
                <w:sz w:val="20"/>
                <w:szCs w:val="20"/>
              </w:rPr>
            </w:pPr>
            <w:r w:rsidRPr="00F03F98">
              <w:rPr>
                <w:rFonts w:ascii="Bodoni MT" w:hAnsi="Bodoni MT"/>
                <w:iCs/>
                <w:sz w:val="20"/>
                <w:szCs w:val="20"/>
              </w:rPr>
              <w:t>Rata- Rata Pemahaman Konsep</w:t>
            </w:r>
          </w:p>
        </w:tc>
        <w:tc>
          <w:tcPr>
            <w:tcW w:w="1422" w:type="dxa"/>
            <w:shd w:val="clear" w:color="auto" w:fill="auto"/>
            <w:vAlign w:val="center"/>
          </w:tcPr>
          <w:p w:rsidR="00F03F98" w:rsidRPr="00F03F98" w:rsidRDefault="00F03F98" w:rsidP="00FD2C53">
            <w:pPr>
              <w:spacing w:line="360" w:lineRule="auto"/>
              <w:ind w:right="60"/>
              <w:jc w:val="center"/>
              <w:rPr>
                <w:rFonts w:ascii="Bodoni MT" w:hAnsi="Bodoni MT"/>
                <w:iCs/>
                <w:sz w:val="20"/>
                <w:szCs w:val="20"/>
              </w:rPr>
            </w:pPr>
            <w:r w:rsidRPr="00F03F98">
              <w:rPr>
                <w:rFonts w:ascii="Bodoni MT" w:hAnsi="Bodoni MT"/>
                <w:iCs/>
                <w:sz w:val="20"/>
                <w:szCs w:val="20"/>
              </w:rPr>
              <w:t>72,59</w:t>
            </w:r>
          </w:p>
        </w:tc>
        <w:tc>
          <w:tcPr>
            <w:tcW w:w="1770" w:type="dxa"/>
            <w:shd w:val="clear" w:color="auto" w:fill="auto"/>
            <w:vAlign w:val="center"/>
          </w:tcPr>
          <w:p w:rsidR="00F03F98" w:rsidRPr="00F03F98" w:rsidRDefault="00F03F98" w:rsidP="00FD2C53">
            <w:pPr>
              <w:spacing w:line="360" w:lineRule="auto"/>
              <w:ind w:right="60"/>
              <w:jc w:val="center"/>
              <w:rPr>
                <w:rFonts w:ascii="Bodoni MT" w:hAnsi="Bodoni MT"/>
                <w:iCs/>
                <w:sz w:val="20"/>
                <w:szCs w:val="20"/>
              </w:rPr>
            </w:pPr>
            <w:r w:rsidRPr="00F03F98">
              <w:rPr>
                <w:rFonts w:ascii="Bodoni MT" w:hAnsi="Bodoni MT"/>
                <w:iCs/>
                <w:sz w:val="20"/>
                <w:szCs w:val="20"/>
              </w:rPr>
              <w:t>77,62</w:t>
            </w:r>
          </w:p>
        </w:tc>
        <w:tc>
          <w:tcPr>
            <w:tcW w:w="1770" w:type="dxa"/>
            <w:shd w:val="clear" w:color="auto" w:fill="auto"/>
            <w:vAlign w:val="center"/>
          </w:tcPr>
          <w:p w:rsidR="00F03F98" w:rsidRPr="00F03F98" w:rsidRDefault="00F03F98" w:rsidP="00FD2C53">
            <w:pPr>
              <w:spacing w:line="360" w:lineRule="auto"/>
              <w:ind w:right="60"/>
              <w:jc w:val="center"/>
              <w:rPr>
                <w:rFonts w:ascii="Bodoni MT" w:hAnsi="Bodoni MT"/>
                <w:iCs/>
                <w:sz w:val="20"/>
                <w:szCs w:val="20"/>
              </w:rPr>
            </w:pPr>
            <w:r w:rsidRPr="00F03F98">
              <w:rPr>
                <w:rFonts w:ascii="Bodoni MT" w:hAnsi="Bodoni MT"/>
                <w:iCs/>
                <w:sz w:val="20"/>
                <w:szCs w:val="20"/>
              </w:rPr>
              <w:t>80,24</w:t>
            </w:r>
          </w:p>
        </w:tc>
      </w:tr>
    </w:tbl>
    <w:p w:rsidR="00F03F98" w:rsidRDefault="00F03F98" w:rsidP="00F03F98">
      <w:pPr>
        <w:ind w:right="60"/>
        <w:jc w:val="both"/>
        <w:rPr>
          <w:rFonts w:ascii="Bodoni MT" w:hAnsi="Bodoni MT"/>
          <w:iCs/>
          <w:sz w:val="20"/>
          <w:szCs w:val="20"/>
        </w:rPr>
      </w:pPr>
    </w:p>
    <w:p w:rsidR="00F03F98" w:rsidRPr="00F03F98" w:rsidRDefault="00F03F98" w:rsidP="003E5B56">
      <w:pPr>
        <w:ind w:right="60" w:firstLine="720"/>
        <w:jc w:val="both"/>
        <w:rPr>
          <w:rFonts w:ascii="Bodoni MT" w:hAnsi="Bodoni MT"/>
          <w:iCs/>
          <w:sz w:val="20"/>
          <w:szCs w:val="20"/>
        </w:rPr>
      </w:pPr>
      <w:r w:rsidRPr="00F03F98">
        <w:rPr>
          <w:rFonts w:ascii="Bodoni MT" w:hAnsi="Bodoni MT"/>
          <w:iCs/>
          <w:sz w:val="20"/>
          <w:szCs w:val="20"/>
        </w:rPr>
        <w:t>Nilai pemahaman konsep pada tabel 3 dapat dinyatakan dalam grafik sebagai berikut.</w:t>
      </w:r>
    </w:p>
    <w:p w:rsidR="00F03F98" w:rsidRPr="00266AC5" w:rsidRDefault="00F03F98" w:rsidP="003E5B56">
      <w:pPr>
        <w:tabs>
          <w:tab w:val="left" w:pos="426"/>
        </w:tabs>
        <w:spacing w:after="0" w:line="240" w:lineRule="auto"/>
        <w:ind w:right="62"/>
        <w:jc w:val="center"/>
        <w:rPr>
          <w:rFonts w:ascii="Bodoni MT" w:hAnsi="Bodoni MT"/>
          <w:b/>
          <w:iCs/>
          <w:sz w:val="20"/>
          <w:szCs w:val="20"/>
        </w:rPr>
      </w:pPr>
      <w:r w:rsidRPr="00F51A81">
        <w:rPr>
          <w:noProof/>
          <w:sz w:val="24"/>
          <w:szCs w:val="24"/>
        </w:rPr>
        <w:object w:dxaOrig="7066" w:dyaOrig="3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53.2pt;height:188.9pt;visibility:visible" o:ole="">
            <v:imagedata r:id="rId13" o:title=""/>
            <o:lock v:ext="edit" aspectratio="f"/>
          </v:shape>
          <o:OLEObject Type="Embed" ProgID="Excel.Sheet.8" ShapeID="Chart 1" DrawAspect="Content" ObjectID="_1709302205" r:id="rId14">
            <o:FieldCodes>\s</o:FieldCodes>
          </o:OLEObject>
        </w:object>
      </w:r>
    </w:p>
    <w:p w:rsidR="00F03F98" w:rsidRDefault="00F03F98" w:rsidP="00266AC5">
      <w:pPr>
        <w:spacing w:after="0" w:line="240" w:lineRule="auto"/>
        <w:ind w:right="60" w:firstLine="425"/>
        <w:jc w:val="both"/>
        <w:rPr>
          <w:rFonts w:ascii="Bodoni MT" w:hAnsi="Bodoni MT"/>
          <w:iCs/>
          <w:sz w:val="20"/>
          <w:szCs w:val="20"/>
        </w:rPr>
      </w:pPr>
    </w:p>
    <w:p w:rsidR="003E5B56" w:rsidRPr="003E5B56" w:rsidRDefault="003E5B56" w:rsidP="003E5B56">
      <w:pPr>
        <w:spacing w:after="0" w:line="240" w:lineRule="auto"/>
        <w:ind w:left="709" w:right="62"/>
        <w:jc w:val="center"/>
        <w:rPr>
          <w:rFonts w:ascii="Bodoni MT" w:hAnsi="Bodoni MT"/>
          <w:iCs/>
          <w:sz w:val="20"/>
          <w:szCs w:val="20"/>
        </w:rPr>
      </w:pPr>
      <w:r>
        <w:rPr>
          <w:rFonts w:ascii="Bodoni MT" w:hAnsi="Bodoni MT"/>
          <w:b/>
          <w:iCs/>
          <w:sz w:val="20"/>
          <w:szCs w:val="20"/>
        </w:rPr>
        <w:t>Gambar 3</w:t>
      </w:r>
      <w:r>
        <w:rPr>
          <w:rFonts w:ascii="Bodoni MT" w:hAnsi="Bodoni MT"/>
          <w:iCs/>
          <w:sz w:val="20"/>
          <w:szCs w:val="20"/>
        </w:rPr>
        <w:t xml:space="preserve">. </w:t>
      </w:r>
      <w:r w:rsidRPr="003E5B56">
        <w:rPr>
          <w:rFonts w:ascii="Bodoni MT" w:hAnsi="Bodoni MT"/>
          <w:iCs/>
          <w:sz w:val="20"/>
          <w:szCs w:val="20"/>
        </w:rPr>
        <w:t>Grafik pemahaman konsep fisika sesudah menggunakan ALGAFISNA YES</w:t>
      </w:r>
    </w:p>
    <w:p w:rsidR="003E5B56" w:rsidRPr="003E5B56" w:rsidRDefault="003E5B56" w:rsidP="00266AC5">
      <w:pPr>
        <w:spacing w:after="0" w:line="240" w:lineRule="auto"/>
        <w:ind w:right="60" w:firstLine="425"/>
        <w:jc w:val="both"/>
        <w:rPr>
          <w:rFonts w:ascii="Bodoni MT" w:hAnsi="Bodoni MT"/>
          <w:iCs/>
          <w:sz w:val="20"/>
          <w:szCs w:val="20"/>
        </w:rPr>
      </w:pPr>
    </w:p>
    <w:p w:rsidR="00E8055A" w:rsidRPr="00266AC5" w:rsidRDefault="00E8055A" w:rsidP="00266AC5">
      <w:pPr>
        <w:spacing w:after="0" w:line="240" w:lineRule="auto"/>
        <w:ind w:right="60" w:firstLine="425"/>
        <w:jc w:val="both"/>
        <w:rPr>
          <w:rFonts w:ascii="Bodoni MT" w:hAnsi="Bodoni MT"/>
          <w:iCs/>
          <w:sz w:val="20"/>
          <w:szCs w:val="20"/>
        </w:rPr>
      </w:pPr>
      <w:r w:rsidRPr="00266AC5">
        <w:rPr>
          <w:rFonts w:ascii="Bodoni MT" w:hAnsi="Bodoni MT"/>
          <w:iCs/>
          <w:sz w:val="20"/>
          <w:szCs w:val="20"/>
        </w:rPr>
        <w:t>Pemahaman konsep fisika d</w:t>
      </w:r>
      <w:r w:rsidR="00E3079F">
        <w:rPr>
          <w:rFonts w:ascii="Bodoni MT" w:hAnsi="Bodoni MT"/>
          <w:iCs/>
          <w:sz w:val="20"/>
          <w:szCs w:val="20"/>
        </w:rPr>
        <w:t xml:space="preserve">apat dilihat dari hasil </w:t>
      </w:r>
      <w:r w:rsidRPr="00266AC5">
        <w:rPr>
          <w:rFonts w:ascii="Bodoni MT" w:hAnsi="Bodoni MT"/>
          <w:iCs/>
          <w:sz w:val="20"/>
          <w:szCs w:val="20"/>
        </w:rPr>
        <w:t xml:space="preserve">tes siswa yang berupa soal pemahaman konsep. Kenaikan rata – rata pemahaman konsep fisika dari hasil tes ulangan harian materi fluida statis dan dinamis tahun pelajaran 2018/2019 sebesar 72,59 kategori cukup, meningkat pada tahun pelajaran 2019/2020 menjadi 77,62 </w:t>
      </w:r>
      <w:r w:rsidRPr="00266AC5">
        <w:rPr>
          <w:rFonts w:ascii="Bodoni MT" w:hAnsi="Bodoni MT"/>
          <w:iCs/>
          <w:sz w:val="20"/>
          <w:szCs w:val="20"/>
        </w:rPr>
        <w:lastRenderedPageBreak/>
        <w:t>kategori baik, kemudian pada tahun pelajaran 2020/2021 meningkat menjadi 80, 24 dalam kategori baik. Pemahaman konsep fisika mengacu pada indikator: (1) menginterpretasi, (2) mencontohkan, 3) mengklasifikasikan, (4)  menggeneralisasikan, (5) menginferensi, (6) membandingkan dan (7) menjelaskan. Dari indikator tersebut yang paling tinggi ada pada indikator menginterpretasi dan yang paling rendah pada indikator mengeneralisasikan.</w:t>
      </w:r>
    </w:p>
    <w:p w:rsidR="00E8055A" w:rsidRPr="00A54873" w:rsidRDefault="00E8055A" w:rsidP="00266AC5">
      <w:pPr>
        <w:tabs>
          <w:tab w:val="left" w:pos="426"/>
        </w:tabs>
        <w:spacing w:after="0" w:line="240" w:lineRule="auto"/>
        <w:ind w:right="62"/>
        <w:jc w:val="both"/>
        <w:rPr>
          <w:rFonts w:ascii="Bodoni MT" w:hAnsi="Bodoni MT"/>
          <w:b/>
          <w:iCs/>
          <w:sz w:val="20"/>
          <w:szCs w:val="20"/>
        </w:rPr>
      </w:pPr>
      <w:r w:rsidRPr="00266AC5">
        <w:rPr>
          <w:rFonts w:ascii="Bodoni MT" w:hAnsi="Bodoni MT"/>
          <w:b/>
          <w:bCs/>
          <w:iCs/>
          <w:sz w:val="20"/>
          <w:szCs w:val="20"/>
        </w:rPr>
        <w:t>Guru meraih Juara 1 Lomba Best Practice Cabdin XII</w:t>
      </w:r>
      <w:r w:rsidRPr="00266AC5">
        <w:rPr>
          <w:rFonts w:ascii="Bodoni MT" w:hAnsi="Bodoni MT"/>
          <w:iCs/>
          <w:sz w:val="20"/>
          <w:szCs w:val="20"/>
        </w:rPr>
        <w:t xml:space="preserve"> </w:t>
      </w:r>
      <w:r w:rsidR="00A54873" w:rsidRPr="00A54873">
        <w:rPr>
          <w:rFonts w:ascii="Bodoni MT" w:hAnsi="Bodoni MT"/>
          <w:b/>
          <w:iCs/>
          <w:sz w:val="20"/>
          <w:szCs w:val="20"/>
        </w:rPr>
        <w:t>Provinsi</w:t>
      </w:r>
      <w:r w:rsidR="00A54873">
        <w:rPr>
          <w:rFonts w:ascii="Bodoni MT" w:hAnsi="Bodoni MT"/>
          <w:b/>
          <w:iCs/>
          <w:sz w:val="20"/>
          <w:szCs w:val="20"/>
        </w:rPr>
        <w:t xml:space="preserve"> Jawa Tengah</w:t>
      </w:r>
    </w:p>
    <w:p w:rsidR="00E8055A" w:rsidRPr="00266AC5" w:rsidRDefault="00E8055A" w:rsidP="00266AC5">
      <w:pPr>
        <w:spacing w:after="0" w:line="240" w:lineRule="auto"/>
        <w:ind w:right="60" w:firstLine="425"/>
        <w:jc w:val="both"/>
        <w:rPr>
          <w:rFonts w:ascii="Bodoni MT" w:hAnsi="Bodoni MT"/>
          <w:iCs/>
          <w:sz w:val="20"/>
          <w:szCs w:val="20"/>
        </w:rPr>
      </w:pPr>
      <w:r w:rsidRPr="00266AC5">
        <w:rPr>
          <w:rFonts w:ascii="Bodoni MT" w:hAnsi="Bodoni MT"/>
          <w:iCs/>
          <w:sz w:val="20"/>
          <w:szCs w:val="20"/>
        </w:rPr>
        <w:t xml:space="preserve">Dalam rangka HARDIKNAS tahun 2020  guru mengikuti lomba </w:t>
      </w:r>
      <w:r w:rsidRPr="00266AC5">
        <w:rPr>
          <w:rFonts w:ascii="Bodoni MT" w:hAnsi="Bodoni MT"/>
          <w:i/>
          <w:iCs/>
          <w:sz w:val="20"/>
          <w:szCs w:val="20"/>
        </w:rPr>
        <w:t>best practice</w:t>
      </w:r>
      <w:r w:rsidRPr="00266AC5">
        <w:rPr>
          <w:rFonts w:ascii="Bodoni MT" w:hAnsi="Bodoni MT"/>
          <w:iCs/>
          <w:sz w:val="20"/>
          <w:szCs w:val="20"/>
        </w:rPr>
        <w:t xml:space="preserve"> dengan Tema  KBM dari Rumah secara daring dengan mengangkat Judul ALGAFISNA YES  Ayunan Bandul Sederhana (ABAS) meningkatkan keaktifan siswa dan berhasil meraih juara I.</w:t>
      </w:r>
    </w:p>
    <w:p w:rsidR="00E8055A" w:rsidRPr="00266AC5" w:rsidRDefault="00E8055A" w:rsidP="00266AC5">
      <w:pPr>
        <w:tabs>
          <w:tab w:val="left" w:pos="426"/>
        </w:tabs>
        <w:spacing w:after="0" w:line="240" w:lineRule="auto"/>
        <w:ind w:right="62"/>
        <w:jc w:val="both"/>
        <w:rPr>
          <w:rFonts w:ascii="Bodoni MT" w:hAnsi="Bodoni MT"/>
          <w:b/>
          <w:iCs/>
          <w:sz w:val="20"/>
          <w:szCs w:val="20"/>
        </w:rPr>
      </w:pPr>
      <w:r w:rsidRPr="00266AC5">
        <w:rPr>
          <w:rFonts w:ascii="Bodoni MT" w:hAnsi="Bodoni MT"/>
          <w:b/>
          <w:iCs/>
          <w:sz w:val="20"/>
          <w:szCs w:val="20"/>
        </w:rPr>
        <w:t>Tanggapan Positif di Chanel Youtube ALGAFISNA YES</w:t>
      </w:r>
    </w:p>
    <w:p w:rsidR="00E8055A" w:rsidRDefault="00E8055A" w:rsidP="00266AC5">
      <w:pPr>
        <w:spacing w:after="0" w:line="240" w:lineRule="auto"/>
        <w:ind w:right="60" w:firstLine="425"/>
        <w:jc w:val="both"/>
        <w:rPr>
          <w:rFonts w:ascii="Bodoni MT" w:hAnsi="Bodoni MT"/>
          <w:iCs/>
          <w:sz w:val="20"/>
          <w:szCs w:val="20"/>
        </w:rPr>
      </w:pPr>
      <w:r w:rsidRPr="00266AC5">
        <w:rPr>
          <w:rFonts w:ascii="Bodoni MT" w:hAnsi="Bodoni MT"/>
          <w:iCs/>
          <w:sz w:val="20"/>
          <w:szCs w:val="20"/>
        </w:rPr>
        <w:t>Adanya tanggapan yang positif dari guru sekolah lain dan masyarakat yang positif tentang karya alat peraga fisika sederhana yang ada di youtube ALGAFISNA YES. Banyak dukungan yang di tulis di kolom komentar chanel ALGAFISNA YES agar siswa untuk lebih mengembangkan menjadi karya yang lebih kreatif lagi kedepannya.</w:t>
      </w:r>
    </w:p>
    <w:p w:rsidR="000B4C7A" w:rsidRPr="00266AC5" w:rsidRDefault="000B4C7A" w:rsidP="00266AC5">
      <w:pPr>
        <w:spacing w:after="0" w:line="240" w:lineRule="auto"/>
        <w:ind w:right="60" w:firstLine="425"/>
        <w:jc w:val="both"/>
        <w:rPr>
          <w:rFonts w:ascii="Bodoni MT" w:hAnsi="Bodoni MT"/>
          <w:iCs/>
          <w:sz w:val="20"/>
          <w:szCs w:val="20"/>
        </w:rPr>
      </w:pPr>
    </w:p>
    <w:p w:rsidR="00151386" w:rsidRDefault="001B09CC">
      <w:pPr>
        <w:pBdr>
          <w:top w:val="nil"/>
          <w:left w:val="nil"/>
          <w:bottom w:val="nil"/>
          <w:right w:val="nil"/>
          <w:between w:val="nil"/>
        </w:pBdr>
        <w:spacing w:after="40" w:line="276" w:lineRule="auto"/>
        <w:jc w:val="both"/>
        <w:rPr>
          <w:rFonts w:ascii="Bodoni" w:eastAsia="Bodoni" w:hAnsi="Bodoni" w:cs="Bodoni"/>
          <w:color w:val="000000"/>
        </w:rPr>
      </w:pPr>
      <w:r>
        <w:rPr>
          <w:rFonts w:ascii="Bodoni" w:eastAsia="Bodoni" w:hAnsi="Bodoni" w:cs="Bodoni"/>
          <w:b/>
          <w:color w:val="000000"/>
        </w:rPr>
        <w:t xml:space="preserve">KESIMPULAN </w:t>
      </w:r>
    </w:p>
    <w:p w:rsidR="000B4C7A" w:rsidRPr="000B4C7A" w:rsidRDefault="000B4C7A" w:rsidP="000B4C7A">
      <w:pPr>
        <w:spacing w:after="0"/>
        <w:ind w:right="108" w:firstLine="425"/>
        <w:jc w:val="both"/>
        <w:rPr>
          <w:rFonts w:ascii="Bodoni MT" w:hAnsi="Bodoni MT"/>
          <w:b/>
          <w:bCs/>
          <w:sz w:val="20"/>
          <w:szCs w:val="20"/>
        </w:rPr>
      </w:pPr>
      <w:r w:rsidRPr="000B4C7A">
        <w:rPr>
          <w:rFonts w:ascii="Bodoni MT" w:hAnsi="Bodoni MT"/>
          <w:bCs/>
          <w:sz w:val="20"/>
          <w:szCs w:val="20"/>
        </w:rPr>
        <w:t>Berdasarkan pengalaman guru dalam menerapkan ALGAFISNA YES dalam pembelajaran fisika,maka dapat disimpulan sebagai berikut:</w:t>
      </w:r>
    </w:p>
    <w:p w:rsidR="000B4C7A" w:rsidRPr="000B4C7A" w:rsidRDefault="000B4C7A" w:rsidP="000B4C7A">
      <w:pPr>
        <w:pStyle w:val="ListParagraph"/>
        <w:widowControl w:val="0"/>
        <w:numPr>
          <w:ilvl w:val="0"/>
          <w:numId w:val="3"/>
        </w:numPr>
        <w:autoSpaceDE w:val="0"/>
        <w:autoSpaceDN w:val="0"/>
        <w:adjustRightInd w:val="0"/>
        <w:spacing w:after="0" w:line="240" w:lineRule="auto"/>
        <w:ind w:left="284" w:right="108" w:hanging="283"/>
        <w:jc w:val="both"/>
        <w:rPr>
          <w:rFonts w:ascii="Bodoni MT" w:hAnsi="Bodoni MT"/>
          <w:bCs/>
          <w:iCs/>
          <w:sz w:val="20"/>
          <w:szCs w:val="20"/>
        </w:rPr>
      </w:pPr>
      <w:r w:rsidRPr="000B4C7A">
        <w:rPr>
          <w:rFonts w:ascii="Bodoni MT" w:hAnsi="Bodoni MT"/>
          <w:bCs/>
          <w:sz w:val="20"/>
          <w:szCs w:val="20"/>
          <w:lang w:val="id-ID"/>
        </w:rPr>
        <w:t xml:space="preserve">ALGAFISNA YES dilatarbelakangi oleh </w:t>
      </w:r>
      <w:r w:rsidRPr="000B4C7A">
        <w:rPr>
          <w:rFonts w:ascii="Bodoni MT" w:hAnsi="Bodoni MT"/>
          <w:bCs/>
          <w:iCs/>
          <w:sz w:val="20"/>
          <w:szCs w:val="20"/>
          <w:lang w:val="id-ID"/>
        </w:rPr>
        <w:t>minimnya alat peraga fisika di SMK N 1 Kedungwuni, pembelajaran fisika yang bersifat abstrak tanpa bantuan alat peraga membuat siswa kurang aktif dan tidak suka terhadap fisika dan materi fisika yang selalu dikaitkan dengan rumus fisika, membuat siswa mengalami kesulitan untuk memahami konsep fisika sehingga dibutuhkan alat peraga yang dapat memperjelas konsep fisika. ALGAFISNA YES sebagai solusi dalam pembelajaran fisika.</w:t>
      </w:r>
    </w:p>
    <w:p w:rsidR="000B4C7A" w:rsidRPr="000B4C7A" w:rsidRDefault="000B4C7A" w:rsidP="000B4C7A">
      <w:pPr>
        <w:pStyle w:val="ListParagraph"/>
        <w:widowControl w:val="0"/>
        <w:numPr>
          <w:ilvl w:val="0"/>
          <w:numId w:val="3"/>
        </w:numPr>
        <w:autoSpaceDE w:val="0"/>
        <w:autoSpaceDN w:val="0"/>
        <w:adjustRightInd w:val="0"/>
        <w:spacing w:after="0" w:line="240" w:lineRule="auto"/>
        <w:ind w:left="284" w:right="108" w:hanging="283"/>
        <w:jc w:val="both"/>
        <w:rPr>
          <w:rFonts w:ascii="Bodoni MT" w:hAnsi="Bodoni MT"/>
          <w:bCs/>
          <w:sz w:val="20"/>
          <w:szCs w:val="20"/>
          <w:lang w:val="id-ID"/>
        </w:rPr>
      </w:pPr>
      <w:r w:rsidRPr="000B4C7A">
        <w:rPr>
          <w:rFonts w:ascii="Bodoni MT" w:hAnsi="Bodoni MT"/>
          <w:bCs/>
          <w:sz w:val="20"/>
          <w:szCs w:val="20"/>
          <w:lang w:val="id-ID"/>
        </w:rPr>
        <w:t xml:space="preserve">Langkah dalam pembelajaran ALGAFISNA YES meliputi: (1) </w:t>
      </w:r>
      <w:r w:rsidRPr="000B4C7A">
        <w:rPr>
          <w:rFonts w:ascii="Bodoni MT" w:hAnsi="Bodoni MT"/>
          <w:sz w:val="20"/>
          <w:szCs w:val="20"/>
          <w:lang w:val="id-ID"/>
        </w:rPr>
        <w:t>memberikan pertanyaan mendasar. (2) menyusun jadwal dan merancang alat peraga, (3)  membuaat alat  peraga sederhana, (4) Mempresentasikan Hasil,  (5) mendokumentasikan,  (6) membuat laporan, dan  (7) menguploud  video pada  chanel youtube ALGAFISNA YES.</w:t>
      </w:r>
    </w:p>
    <w:p w:rsidR="000B4C7A" w:rsidRDefault="000B4C7A" w:rsidP="000B4C7A">
      <w:pPr>
        <w:pStyle w:val="ListParagraph"/>
        <w:widowControl w:val="0"/>
        <w:numPr>
          <w:ilvl w:val="0"/>
          <w:numId w:val="3"/>
        </w:numPr>
        <w:autoSpaceDE w:val="0"/>
        <w:autoSpaceDN w:val="0"/>
        <w:adjustRightInd w:val="0"/>
        <w:spacing w:after="0" w:line="240" w:lineRule="auto"/>
        <w:ind w:left="284" w:right="108" w:hanging="283"/>
        <w:jc w:val="both"/>
        <w:rPr>
          <w:rFonts w:ascii="Bodoni MT" w:hAnsi="Bodoni MT"/>
          <w:bCs/>
          <w:sz w:val="20"/>
          <w:szCs w:val="20"/>
          <w:lang w:val="id-ID"/>
        </w:rPr>
      </w:pPr>
      <w:r w:rsidRPr="000B4C7A">
        <w:rPr>
          <w:rFonts w:ascii="Bodoni MT" w:hAnsi="Bodoni MT"/>
          <w:bCs/>
          <w:sz w:val="20"/>
          <w:szCs w:val="20"/>
          <w:lang w:val="id-ID"/>
        </w:rPr>
        <w:t>Implementasi ALGAFISNA YES ini telah menghasilkan alat peraga fisika sederhana yang dimanfaatkan dalam pembelajaran fisika sehingga dapat meningkatkan keaktifan, kreativitas dan pemahaman konsep fisika.</w:t>
      </w:r>
    </w:p>
    <w:p w:rsidR="000B4C7A" w:rsidRPr="000B4C7A" w:rsidRDefault="000B4C7A" w:rsidP="000B4C7A">
      <w:pPr>
        <w:pStyle w:val="ListParagraph"/>
        <w:widowControl w:val="0"/>
        <w:autoSpaceDE w:val="0"/>
        <w:autoSpaceDN w:val="0"/>
        <w:adjustRightInd w:val="0"/>
        <w:spacing w:after="0" w:line="240" w:lineRule="auto"/>
        <w:ind w:left="284" w:right="108"/>
        <w:jc w:val="both"/>
        <w:rPr>
          <w:rFonts w:ascii="Bodoni MT" w:hAnsi="Bodoni MT"/>
          <w:bCs/>
          <w:sz w:val="20"/>
          <w:szCs w:val="20"/>
          <w:lang w:val="id-ID"/>
        </w:rPr>
      </w:pPr>
    </w:p>
    <w:p w:rsidR="00151386" w:rsidRDefault="001B09CC" w:rsidP="000B4C7A">
      <w:pPr>
        <w:pBdr>
          <w:top w:val="nil"/>
          <w:left w:val="nil"/>
          <w:bottom w:val="nil"/>
          <w:right w:val="nil"/>
          <w:between w:val="nil"/>
        </w:pBdr>
        <w:spacing w:after="40" w:line="276" w:lineRule="auto"/>
        <w:jc w:val="both"/>
        <w:rPr>
          <w:rFonts w:asciiTheme="minorHAnsi" w:eastAsia="Bodoni" w:hAnsiTheme="minorHAnsi" w:cs="Bodoni"/>
          <w:b/>
          <w:color w:val="000000"/>
        </w:rPr>
      </w:pPr>
      <w:r>
        <w:rPr>
          <w:rFonts w:ascii="Bodoni" w:eastAsia="Bodoni" w:hAnsi="Bodoni" w:cs="Bodoni"/>
          <w:b/>
          <w:color w:val="000000"/>
        </w:rPr>
        <w:t xml:space="preserve">UCAPAN TERIMA KASIH </w:t>
      </w:r>
    </w:p>
    <w:p w:rsidR="0058737F" w:rsidRPr="0058737F" w:rsidRDefault="0058737F" w:rsidP="0058737F">
      <w:pPr>
        <w:pBdr>
          <w:top w:val="nil"/>
          <w:left w:val="nil"/>
          <w:bottom w:val="nil"/>
          <w:right w:val="nil"/>
          <w:between w:val="nil"/>
        </w:pBdr>
        <w:spacing w:after="40" w:line="240" w:lineRule="auto"/>
        <w:jc w:val="both"/>
        <w:rPr>
          <w:rFonts w:ascii="Bodoni MT" w:eastAsia="Bodoni" w:hAnsi="Bodoni MT" w:cs="Bodoni"/>
          <w:color w:val="FF0000"/>
          <w:sz w:val="20"/>
          <w:szCs w:val="20"/>
        </w:rPr>
      </w:pPr>
      <w:r>
        <w:rPr>
          <w:rFonts w:asciiTheme="minorHAnsi" w:eastAsia="Bodoni" w:hAnsiTheme="minorHAnsi" w:cs="Bodoni"/>
          <w:b/>
          <w:color w:val="000000"/>
        </w:rPr>
        <w:tab/>
      </w:r>
      <w:r w:rsidRPr="0058737F">
        <w:rPr>
          <w:rFonts w:ascii="Bodoni MT" w:eastAsia="Bodoni" w:hAnsi="Bodoni MT" w:cs="Bodoni"/>
          <w:color w:val="000000"/>
          <w:sz w:val="20"/>
          <w:szCs w:val="20"/>
        </w:rPr>
        <w:t>Penulisa</w:t>
      </w:r>
      <w:r>
        <w:rPr>
          <w:rFonts w:ascii="Bodoni MT" w:eastAsia="Bodoni" w:hAnsi="Bodoni MT" w:cs="Bodoni"/>
          <w:color w:val="000000"/>
          <w:sz w:val="20"/>
          <w:szCs w:val="20"/>
        </w:rPr>
        <w:t xml:space="preserve">n artikel ini salah satu kegiatan </w:t>
      </w:r>
      <w:r w:rsidRPr="0058737F">
        <w:rPr>
          <w:rFonts w:ascii="Bodoni MT" w:eastAsia="Bodoni" w:hAnsi="Bodoni MT" w:cs="Bodoni"/>
          <w:color w:val="000000"/>
          <w:sz w:val="20"/>
          <w:szCs w:val="20"/>
        </w:rPr>
        <w:t xml:space="preserve">guru dalam melaksanakan publikasi ilmiah, diharapakan tulisan ilmiah ini dapat menjadi referensi guru lain dalam melaksankan pembelajaran. Penulis mengucapkan terimaksih kepada: </w:t>
      </w:r>
    </w:p>
    <w:p w:rsidR="000667CC" w:rsidRPr="0058737F" w:rsidRDefault="000667CC" w:rsidP="0058737F">
      <w:pPr>
        <w:pStyle w:val="ListParagraph"/>
        <w:numPr>
          <w:ilvl w:val="0"/>
          <w:numId w:val="4"/>
        </w:numPr>
        <w:autoSpaceDN w:val="0"/>
        <w:spacing w:after="0" w:line="240" w:lineRule="auto"/>
        <w:ind w:left="426" w:hanging="426"/>
        <w:jc w:val="both"/>
        <w:rPr>
          <w:rFonts w:ascii="Bodoni MT" w:hAnsi="Bodoni MT"/>
          <w:sz w:val="20"/>
          <w:szCs w:val="20"/>
        </w:rPr>
      </w:pPr>
      <w:r w:rsidRPr="0058737F">
        <w:rPr>
          <w:rFonts w:ascii="Bodoni MT" w:hAnsi="Bodoni MT"/>
          <w:sz w:val="20"/>
          <w:szCs w:val="20"/>
        </w:rPr>
        <w:t xml:space="preserve">Kepala SMK Negeri 1 Kedungwuni Bapak Ibnu Nafis, S.Pd, M.Si.  yang telah </w:t>
      </w:r>
      <w:r w:rsidRPr="0058737F">
        <w:rPr>
          <w:rFonts w:ascii="Bodoni MT" w:hAnsi="Bodoni MT"/>
          <w:sz w:val="20"/>
          <w:szCs w:val="20"/>
          <w:lang w:val="id-ID"/>
        </w:rPr>
        <w:t xml:space="preserve">memberikan motivasi </w:t>
      </w:r>
      <w:r w:rsidR="0058737F" w:rsidRPr="0058737F">
        <w:rPr>
          <w:rFonts w:ascii="Bodoni MT" w:hAnsi="Bodoni MT"/>
          <w:sz w:val="20"/>
          <w:szCs w:val="20"/>
          <w:lang w:val="id-ID"/>
        </w:rPr>
        <w:t>dan dukungan kepada kami sebagai guru untuk melakukan publikasi ilmiah ini.</w:t>
      </w:r>
    </w:p>
    <w:p w:rsidR="0058737F" w:rsidRPr="0058737F" w:rsidRDefault="0058737F" w:rsidP="0058737F">
      <w:pPr>
        <w:pStyle w:val="ListParagraph"/>
        <w:numPr>
          <w:ilvl w:val="0"/>
          <w:numId w:val="4"/>
        </w:numPr>
        <w:autoSpaceDN w:val="0"/>
        <w:spacing w:after="0" w:line="240" w:lineRule="auto"/>
        <w:ind w:left="426" w:hanging="426"/>
        <w:jc w:val="both"/>
        <w:rPr>
          <w:rFonts w:ascii="Bodoni MT" w:hAnsi="Bodoni MT"/>
          <w:sz w:val="20"/>
          <w:szCs w:val="20"/>
        </w:rPr>
      </w:pPr>
      <w:r w:rsidRPr="0058737F">
        <w:rPr>
          <w:rFonts w:ascii="Bodoni MT" w:hAnsi="Bodoni MT"/>
          <w:sz w:val="20"/>
          <w:szCs w:val="20"/>
          <w:lang w:val="id-ID"/>
        </w:rPr>
        <w:t>Rekan – rekan guru SMK Negeri 1 Kedungwuni yang membirikan dukungan dan motivasi.</w:t>
      </w:r>
    </w:p>
    <w:p w:rsidR="0058737F" w:rsidRPr="0058737F" w:rsidRDefault="0058737F" w:rsidP="0058737F">
      <w:pPr>
        <w:pStyle w:val="ListParagraph"/>
        <w:numPr>
          <w:ilvl w:val="0"/>
          <w:numId w:val="4"/>
        </w:numPr>
        <w:autoSpaceDN w:val="0"/>
        <w:spacing w:after="0" w:line="240" w:lineRule="auto"/>
        <w:ind w:left="426" w:hanging="426"/>
        <w:jc w:val="both"/>
        <w:rPr>
          <w:rFonts w:ascii="Bodoni MT" w:hAnsi="Bodoni MT"/>
          <w:sz w:val="20"/>
          <w:szCs w:val="20"/>
        </w:rPr>
      </w:pPr>
      <w:r w:rsidRPr="0058737F">
        <w:rPr>
          <w:rFonts w:ascii="Bodoni MT" w:hAnsi="Bodoni MT"/>
          <w:sz w:val="20"/>
          <w:szCs w:val="20"/>
          <w:lang w:val="id-ID"/>
        </w:rPr>
        <w:t>Susilo, S.Pd. suami tercinta yang selalu memberikan dukuangan dan motivasi, sehingga terseesaikan penulisan artikel ini.</w:t>
      </w:r>
    </w:p>
    <w:p w:rsidR="000B4C7A" w:rsidRPr="000B4C7A" w:rsidRDefault="000B4C7A" w:rsidP="000B4C7A">
      <w:pPr>
        <w:pBdr>
          <w:top w:val="nil"/>
          <w:left w:val="nil"/>
          <w:bottom w:val="nil"/>
          <w:right w:val="nil"/>
          <w:between w:val="nil"/>
        </w:pBdr>
        <w:spacing w:after="40" w:line="276" w:lineRule="auto"/>
        <w:jc w:val="both"/>
        <w:rPr>
          <w:rFonts w:asciiTheme="minorHAnsi" w:eastAsia="Bodoni" w:hAnsiTheme="minorHAnsi" w:cs="Bodoni"/>
          <w:color w:val="FF0000"/>
        </w:rPr>
      </w:pPr>
    </w:p>
    <w:p w:rsidR="00874EC2" w:rsidRDefault="001B09CC" w:rsidP="00B86BCC">
      <w:pPr>
        <w:pBdr>
          <w:top w:val="nil"/>
          <w:left w:val="nil"/>
          <w:bottom w:val="nil"/>
          <w:right w:val="nil"/>
          <w:between w:val="nil"/>
        </w:pBdr>
        <w:spacing w:after="40" w:line="276" w:lineRule="auto"/>
        <w:jc w:val="both"/>
        <w:rPr>
          <w:rFonts w:ascii="Bodoni" w:eastAsia="Bodoni" w:hAnsi="Bodoni" w:cs="Bodoni"/>
          <w:color w:val="000000"/>
        </w:rPr>
      </w:pPr>
      <w:r>
        <w:rPr>
          <w:rFonts w:ascii="Bodoni" w:eastAsia="Bodoni" w:hAnsi="Bodoni" w:cs="Bodoni"/>
          <w:b/>
          <w:color w:val="000000"/>
        </w:rPr>
        <w:t xml:space="preserve">DAFTAR PUSTAKA </w:t>
      </w:r>
    </w:p>
    <w:p w:rsidR="00874EC2" w:rsidRPr="00B86BCC" w:rsidRDefault="00874EC2" w:rsidP="00B86BCC">
      <w:pPr>
        <w:spacing w:after="0" w:line="240" w:lineRule="auto"/>
        <w:ind w:left="993" w:hanging="993"/>
        <w:jc w:val="both"/>
        <w:rPr>
          <w:rFonts w:ascii="Bodoni MT" w:hAnsi="Bodoni MT"/>
          <w:noProof/>
          <w:sz w:val="20"/>
          <w:szCs w:val="20"/>
        </w:rPr>
      </w:pPr>
      <w:r w:rsidRPr="00B86BCC">
        <w:rPr>
          <w:rFonts w:ascii="Bodoni MT" w:hAnsi="Bodoni MT"/>
          <w:noProof/>
          <w:sz w:val="20"/>
          <w:szCs w:val="20"/>
        </w:rPr>
        <w:t xml:space="preserve">Afriyanto, R., and Pusporini, W., (2017). </w:t>
      </w:r>
      <w:r w:rsidRPr="00B86BCC">
        <w:rPr>
          <w:rFonts w:ascii="Bodoni MT" w:hAnsi="Bodoni MT"/>
          <w:i/>
          <w:noProof/>
          <w:sz w:val="20"/>
          <w:szCs w:val="20"/>
        </w:rPr>
        <w:t>Meningkatkan Kreativitas Dan Hasil Belajar IPA Siswa Kelas VII Mts</w:t>
      </w:r>
      <w:r w:rsidRPr="00B86BCC">
        <w:rPr>
          <w:rFonts w:ascii="Bodoni MT" w:hAnsi="Bodoni MT"/>
          <w:noProof/>
          <w:sz w:val="20"/>
          <w:szCs w:val="20"/>
        </w:rPr>
        <w:t>. Yappi Jetis Saptosari Gunungkidul Melalui Penggunaan Media Alat Peraga IPA</w:t>
      </w:r>
      <w:r w:rsidR="00BC746E" w:rsidRPr="00B86BCC">
        <w:rPr>
          <w:rFonts w:ascii="Bodoni MT" w:hAnsi="Bodoni MT"/>
          <w:i/>
          <w:iCs/>
          <w:noProof/>
          <w:sz w:val="20"/>
          <w:szCs w:val="20"/>
        </w:rPr>
        <w:t>,</w:t>
      </w:r>
      <w:r w:rsidR="00BC746E" w:rsidRPr="00B86BCC">
        <w:rPr>
          <w:rFonts w:ascii="Bodoni MT" w:hAnsi="Bodoni MT"/>
          <w:iCs/>
          <w:noProof/>
          <w:sz w:val="20"/>
          <w:szCs w:val="20"/>
        </w:rPr>
        <w:t xml:space="preserve"> [e-journal] </w:t>
      </w:r>
      <w:r w:rsidRPr="00B86BCC">
        <w:rPr>
          <w:rFonts w:ascii="Bodoni MT" w:hAnsi="Bodoni MT"/>
          <w:iCs/>
          <w:noProof/>
          <w:sz w:val="20"/>
          <w:szCs w:val="20"/>
        </w:rPr>
        <w:t>4</w:t>
      </w:r>
      <w:r w:rsidRPr="00B86BCC">
        <w:rPr>
          <w:rFonts w:ascii="Bodoni MT" w:hAnsi="Bodoni MT"/>
          <w:noProof/>
          <w:sz w:val="20"/>
          <w:szCs w:val="20"/>
        </w:rPr>
        <w:t xml:space="preserve"> (1)</w:t>
      </w:r>
      <w:r w:rsidR="00B95564" w:rsidRPr="00B86BCC">
        <w:rPr>
          <w:rFonts w:ascii="Bodoni MT" w:hAnsi="Bodoni MT"/>
          <w:noProof/>
          <w:sz w:val="20"/>
          <w:szCs w:val="20"/>
        </w:rPr>
        <w:t>,</w:t>
      </w:r>
      <w:r w:rsidRPr="00B86BCC">
        <w:rPr>
          <w:rFonts w:ascii="Bodoni MT" w:hAnsi="Bodoni MT"/>
          <w:noProof/>
          <w:sz w:val="20"/>
          <w:szCs w:val="20"/>
        </w:rPr>
        <w:t xml:space="preserve"> 36</w:t>
      </w:r>
      <w:r w:rsidR="00BC746E" w:rsidRPr="00B86BCC">
        <w:rPr>
          <w:rFonts w:ascii="Bodoni MT" w:hAnsi="Bodoni MT"/>
          <w:noProof/>
          <w:sz w:val="20"/>
          <w:szCs w:val="20"/>
        </w:rPr>
        <w:t xml:space="preserve"> </w:t>
      </w:r>
      <w:r w:rsidRPr="00B86BCC">
        <w:rPr>
          <w:rFonts w:ascii="Bodoni MT" w:hAnsi="Bodoni MT"/>
          <w:noProof/>
          <w:sz w:val="20"/>
          <w:szCs w:val="20"/>
        </w:rPr>
        <w:t>-</w:t>
      </w:r>
      <w:r w:rsidR="00BC746E" w:rsidRPr="00B86BCC">
        <w:rPr>
          <w:rFonts w:ascii="Bodoni MT" w:hAnsi="Bodoni MT"/>
          <w:noProof/>
          <w:sz w:val="20"/>
          <w:szCs w:val="20"/>
        </w:rPr>
        <w:t xml:space="preserve"> </w:t>
      </w:r>
      <w:r w:rsidRPr="00B86BCC">
        <w:rPr>
          <w:rFonts w:ascii="Bodoni MT" w:hAnsi="Bodoni MT"/>
          <w:noProof/>
          <w:sz w:val="20"/>
          <w:szCs w:val="20"/>
        </w:rPr>
        <w:t>41.</w:t>
      </w:r>
      <w:r w:rsidR="00BC746E" w:rsidRPr="00B86BCC">
        <w:rPr>
          <w:rFonts w:ascii="Bodoni MT" w:hAnsi="Bodoni MT"/>
          <w:noProof/>
          <w:sz w:val="20"/>
          <w:szCs w:val="20"/>
        </w:rPr>
        <w:t xml:space="preserve"> https://doi.org/10.30738/natural.v4i1.1862</w:t>
      </w:r>
      <w:r w:rsidR="002D0057" w:rsidRPr="00B86BCC">
        <w:rPr>
          <w:rFonts w:ascii="Bodoni MT" w:hAnsi="Bodoni MT"/>
          <w:noProof/>
          <w:sz w:val="20"/>
          <w:szCs w:val="20"/>
        </w:rPr>
        <w:t>.</w:t>
      </w:r>
    </w:p>
    <w:p w:rsidR="00874EC2" w:rsidRDefault="00874EC2" w:rsidP="00B86BCC">
      <w:pPr>
        <w:spacing w:after="0" w:line="240" w:lineRule="auto"/>
        <w:ind w:left="993" w:hanging="993"/>
        <w:jc w:val="both"/>
        <w:rPr>
          <w:rFonts w:ascii="Bodoni MT" w:hAnsi="Bodoni MT"/>
          <w:sz w:val="20"/>
          <w:szCs w:val="20"/>
        </w:rPr>
      </w:pPr>
      <w:r w:rsidRPr="00B86BCC">
        <w:rPr>
          <w:rFonts w:ascii="Bodoni MT" w:hAnsi="Bodoni MT"/>
          <w:color w:val="000000"/>
          <w:sz w:val="20"/>
          <w:szCs w:val="20"/>
          <w:shd w:val="clear" w:color="auto" w:fill="FFFFFF"/>
        </w:rPr>
        <w:t>Anas, M., (2019). Alat Peraga dan Media Pembelajaran</w:t>
      </w:r>
      <w:r w:rsidRPr="00B86BCC">
        <w:rPr>
          <w:rFonts w:ascii="Bodoni MT" w:hAnsi="Bodoni MT"/>
          <w:i/>
          <w:color w:val="000000"/>
          <w:sz w:val="20"/>
          <w:szCs w:val="20"/>
          <w:shd w:val="clear" w:color="auto" w:fill="FFFFFF"/>
        </w:rPr>
        <w:t>.</w:t>
      </w:r>
      <w:r w:rsidRPr="00B86BCC">
        <w:rPr>
          <w:rFonts w:ascii="Bodoni MT" w:hAnsi="Bodoni MT"/>
          <w:sz w:val="20"/>
          <w:szCs w:val="20"/>
        </w:rPr>
        <w:t xml:space="preserve"> Jakarta:Pustaka Education.</w:t>
      </w:r>
    </w:p>
    <w:p w:rsidR="00930184" w:rsidRDefault="00930184" w:rsidP="00930184">
      <w:pPr>
        <w:spacing w:after="0" w:line="240" w:lineRule="auto"/>
        <w:ind w:left="993" w:hanging="993"/>
        <w:jc w:val="both"/>
        <w:rPr>
          <w:rFonts w:ascii="Bodoni MT" w:hAnsi="Bodoni MT"/>
          <w:noProof/>
          <w:sz w:val="20"/>
          <w:szCs w:val="20"/>
        </w:rPr>
      </w:pPr>
      <w:r w:rsidRPr="00930184">
        <w:rPr>
          <w:rFonts w:ascii="Bodoni MT" w:hAnsi="Bodoni MT"/>
          <w:noProof/>
          <w:sz w:val="20"/>
          <w:szCs w:val="20"/>
        </w:rPr>
        <w:t xml:space="preserve">Effendi, M. (2013). Integrasi Pembelajaran Active Learning dan Internet-Based Learning dalam Meningkatkan Keaktifan dan Kreativitas Belajar. </w:t>
      </w:r>
      <w:r w:rsidRPr="00930184">
        <w:rPr>
          <w:rFonts w:ascii="Bodoni MT" w:hAnsi="Bodoni MT"/>
          <w:i/>
          <w:iCs/>
          <w:noProof/>
          <w:sz w:val="20"/>
          <w:szCs w:val="20"/>
        </w:rPr>
        <w:t>Jurnal Pendidikan Islam</w:t>
      </w:r>
      <w:r w:rsidRPr="00930184">
        <w:rPr>
          <w:rFonts w:ascii="Bodoni MT" w:hAnsi="Bodoni MT"/>
          <w:noProof/>
          <w:sz w:val="20"/>
          <w:szCs w:val="20"/>
        </w:rPr>
        <w:t xml:space="preserve"> </w:t>
      </w:r>
      <w:r w:rsidRPr="00930184">
        <w:rPr>
          <w:rFonts w:ascii="Bodoni MT" w:hAnsi="Bodoni MT"/>
          <w:i/>
          <w:iCs/>
          <w:noProof/>
          <w:sz w:val="20"/>
          <w:szCs w:val="20"/>
        </w:rPr>
        <w:t>, 7</w:t>
      </w:r>
      <w:r w:rsidRPr="00930184">
        <w:rPr>
          <w:rFonts w:ascii="Bodoni MT" w:hAnsi="Bodoni MT"/>
          <w:noProof/>
          <w:sz w:val="20"/>
          <w:szCs w:val="20"/>
        </w:rPr>
        <w:t xml:space="preserve"> (2), 283-307</w:t>
      </w:r>
      <w:r w:rsidR="00816C59">
        <w:rPr>
          <w:rFonts w:ascii="Bodoni MT" w:hAnsi="Bodoni MT"/>
          <w:noProof/>
          <w:sz w:val="20"/>
          <w:szCs w:val="20"/>
        </w:rPr>
        <w:t xml:space="preserve">, </w:t>
      </w:r>
      <w:r w:rsidR="00816C59" w:rsidRPr="00816C59">
        <w:rPr>
          <w:rFonts w:ascii="Bodoni MT" w:hAnsi="Bodoni MT"/>
          <w:noProof/>
          <w:sz w:val="20"/>
          <w:szCs w:val="20"/>
        </w:rPr>
        <w:t>https://doi.org/10.21580/nw.2013.7.2.563</w:t>
      </w:r>
      <w:r w:rsidR="00816C59">
        <w:rPr>
          <w:rFonts w:ascii="Bodoni MT" w:hAnsi="Bodoni MT"/>
          <w:noProof/>
          <w:sz w:val="20"/>
          <w:szCs w:val="20"/>
        </w:rPr>
        <w:t>.</w:t>
      </w:r>
    </w:p>
    <w:p w:rsidR="002D0057" w:rsidRPr="00B86BCC" w:rsidRDefault="00874EC2" w:rsidP="00930184">
      <w:pPr>
        <w:spacing w:after="0" w:line="240" w:lineRule="auto"/>
        <w:ind w:left="993" w:hanging="993"/>
        <w:jc w:val="both"/>
        <w:rPr>
          <w:rFonts w:ascii="Bodoni MT" w:hAnsi="Bodoni MT"/>
          <w:sz w:val="20"/>
          <w:szCs w:val="20"/>
        </w:rPr>
      </w:pPr>
      <w:r w:rsidRPr="00B86BCC">
        <w:rPr>
          <w:rFonts w:ascii="Bodoni MT" w:hAnsi="Bodoni MT"/>
          <w:bCs/>
          <w:sz w:val="20"/>
          <w:szCs w:val="20"/>
        </w:rPr>
        <w:lastRenderedPageBreak/>
        <w:t xml:space="preserve">Ismayani., (2016). </w:t>
      </w:r>
      <w:r w:rsidRPr="00B86BCC">
        <w:rPr>
          <w:rFonts w:ascii="Bodoni MT" w:hAnsi="Bodoni MT"/>
          <w:sz w:val="20"/>
          <w:szCs w:val="20"/>
        </w:rPr>
        <w:t>Pengaruh Penerapan STEM Projectbased Learning Terhadap</w:t>
      </w:r>
      <w:r w:rsidR="002D0057" w:rsidRPr="00B86BCC">
        <w:rPr>
          <w:rFonts w:ascii="Bodoni MT" w:hAnsi="Bodoni MT"/>
          <w:sz w:val="20"/>
          <w:szCs w:val="20"/>
        </w:rPr>
        <w:t xml:space="preserve"> Kreativitas Matematis Siswa SMK</w:t>
      </w:r>
      <w:r w:rsidR="002D0057" w:rsidRPr="00B86BCC">
        <w:rPr>
          <w:rFonts w:ascii="Bodoni MT" w:hAnsi="Bodoni MT"/>
          <w:i/>
          <w:sz w:val="20"/>
          <w:szCs w:val="20"/>
        </w:rPr>
        <w:t>,</w:t>
      </w:r>
      <w:r w:rsidRPr="00B86BCC">
        <w:rPr>
          <w:rFonts w:ascii="Bodoni MT" w:hAnsi="Bodoni MT"/>
          <w:i/>
          <w:sz w:val="20"/>
          <w:szCs w:val="20"/>
        </w:rPr>
        <w:t xml:space="preserve"> </w:t>
      </w:r>
      <w:r w:rsidRPr="00B86BCC">
        <w:rPr>
          <w:rFonts w:ascii="Bodoni MT" w:hAnsi="Bodoni MT"/>
          <w:bCs/>
          <w:i/>
          <w:sz w:val="20"/>
          <w:szCs w:val="20"/>
        </w:rPr>
        <w:t>Indonesian Digital Journal of Mathematics and Education</w:t>
      </w:r>
      <w:r w:rsidRPr="00B86BCC">
        <w:rPr>
          <w:rFonts w:ascii="Bodoni MT" w:hAnsi="Bodoni MT"/>
          <w:bCs/>
          <w:sz w:val="20"/>
          <w:szCs w:val="20"/>
        </w:rPr>
        <w:t xml:space="preserve">, </w:t>
      </w:r>
      <w:r w:rsidR="002D0057" w:rsidRPr="00B86BCC">
        <w:rPr>
          <w:rFonts w:ascii="Bodoni MT" w:eastAsia="Bodoni" w:hAnsi="Bodoni MT" w:cs="Bodoni"/>
          <w:color w:val="000000"/>
          <w:sz w:val="20"/>
          <w:szCs w:val="20"/>
        </w:rPr>
        <w:t xml:space="preserve">[e-journal] </w:t>
      </w:r>
      <w:r w:rsidRPr="00B86BCC">
        <w:rPr>
          <w:rFonts w:ascii="Bodoni MT" w:hAnsi="Bodoni MT"/>
          <w:bCs/>
          <w:sz w:val="20"/>
          <w:szCs w:val="20"/>
        </w:rPr>
        <w:t>3(4)</w:t>
      </w:r>
      <w:r w:rsidR="00BC746E" w:rsidRPr="00B86BCC">
        <w:rPr>
          <w:rFonts w:ascii="Bodoni MT" w:hAnsi="Bodoni MT"/>
          <w:bCs/>
          <w:sz w:val="20"/>
          <w:szCs w:val="20"/>
        </w:rPr>
        <w:t>,</w:t>
      </w:r>
      <w:r w:rsidR="002D0057" w:rsidRPr="00B86BCC">
        <w:rPr>
          <w:rFonts w:ascii="Bodoni MT" w:hAnsi="Bodoni MT"/>
          <w:bCs/>
          <w:sz w:val="20"/>
          <w:szCs w:val="20"/>
        </w:rPr>
        <w:t xml:space="preserve"> </w:t>
      </w:r>
      <w:r w:rsidRPr="00B86BCC">
        <w:rPr>
          <w:rFonts w:ascii="Bodoni MT" w:hAnsi="Bodoni MT"/>
          <w:bCs/>
          <w:sz w:val="20"/>
          <w:szCs w:val="20"/>
        </w:rPr>
        <w:t>264-272.</w:t>
      </w:r>
      <w:r w:rsidR="002D0057" w:rsidRPr="00B86BCC">
        <w:rPr>
          <w:rFonts w:ascii="Bodoni MT" w:hAnsi="Bodoni MT"/>
          <w:bCs/>
          <w:sz w:val="20"/>
          <w:szCs w:val="20"/>
        </w:rPr>
        <w:t xml:space="preserve"> </w:t>
      </w:r>
      <w:r w:rsidR="002D0057" w:rsidRPr="00B86BCC">
        <w:rPr>
          <w:rFonts w:ascii="Bodoni MT" w:hAnsi="Bodoni MT"/>
          <w:sz w:val="20"/>
          <w:szCs w:val="20"/>
        </w:rPr>
        <w:t>https://doi.org/2407-8530.</w:t>
      </w:r>
    </w:p>
    <w:p w:rsidR="00874EC2" w:rsidRPr="00B86BCC" w:rsidRDefault="006E1F7D" w:rsidP="00B86BCC">
      <w:pPr>
        <w:spacing w:after="0" w:line="240" w:lineRule="auto"/>
        <w:ind w:left="993" w:hanging="993"/>
        <w:jc w:val="both"/>
        <w:rPr>
          <w:rFonts w:ascii="Bodoni MT" w:hAnsi="Bodoni MT"/>
          <w:bCs/>
          <w:sz w:val="20"/>
          <w:szCs w:val="20"/>
        </w:rPr>
      </w:pPr>
      <w:r w:rsidRPr="00B86BCC">
        <w:rPr>
          <w:rFonts w:ascii="Bodoni MT" w:hAnsi="Bodoni MT"/>
          <w:bCs/>
          <w:sz w:val="20"/>
          <w:szCs w:val="20"/>
        </w:rPr>
        <w:t>Lestari, R.A</w:t>
      </w:r>
      <w:r w:rsidR="00874EC2" w:rsidRPr="00B86BCC">
        <w:rPr>
          <w:rFonts w:ascii="Bodoni MT" w:hAnsi="Bodoni MT"/>
          <w:bCs/>
          <w:sz w:val="20"/>
          <w:szCs w:val="20"/>
        </w:rPr>
        <w:t xml:space="preserve">., (2020). </w:t>
      </w:r>
      <w:r w:rsidR="00874EC2" w:rsidRPr="00B86BCC">
        <w:rPr>
          <w:rFonts w:ascii="Bodoni MT" w:hAnsi="Bodoni MT"/>
          <w:bCs/>
          <w:i/>
          <w:sz w:val="20"/>
          <w:szCs w:val="20"/>
        </w:rPr>
        <w:t xml:space="preserve">Meningkatkan Hasil Belajar Siswa Menggunakan  Alat Peraga Lele Peter (Kelereng, Kaleng, </w:t>
      </w:r>
      <w:bookmarkStart w:id="1" w:name="_GoBack"/>
      <w:bookmarkEnd w:id="1"/>
      <w:r w:rsidR="00874EC2" w:rsidRPr="00B86BCC">
        <w:rPr>
          <w:rFonts w:ascii="Bodoni MT" w:hAnsi="Bodoni MT"/>
          <w:bCs/>
          <w:i/>
          <w:sz w:val="20"/>
          <w:szCs w:val="20"/>
        </w:rPr>
        <w:t>Penggaris, Tepung, Dan Rol Meter</w:t>
      </w:r>
      <w:r w:rsidR="00874EC2" w:rsidRPr="00B86BCC">
        <w:rPr>
          <w:rFonts w:ascii="Bodoni MT" w:hAnsi="Bodoni MT"/>
          <w:bCs/>
          <w:sz w:val="20"/>
          <w:szCs w:val="20"/>
        </w:rPr>
        <w:t>),</w:t>
      </w:r>
      <w:r w:rsidR="002D0057" w:rsidRPr="00B86BCC">
        <w:rPr>
          <w:rFonts w:ascii="Bodoni MT" w:hAnsi="Bodoni MT"/>
          <w:bCs/>
          <w:sz w:val="20"/>
          <w:szCs w:val="20"/>
        </w:rPr>
        <w:t xml:space="preserve"> </w:t>
      </w:r>
      <w:r w:rsidRPr="00B86BCC">
        <w:rPr>
          <w:rFonts w:ascii="Bodoni MT" w:hAnsi="Bodoni MT"/>
          <w:color w:val="111111"/>
          <w:sz w:val="20"/>
          <w:szCs w:val="20"/>
        </w:rPr>
        <w:t>Jurnal Penelitian Pendidikan dan Pembelajaran (JPPP)</w:t>
      </w:r>
      <w:r w:rsidRPr="00B86BCC">
        <w:rPr>
          <w:rFonts w:ascii="Bodoni MT" w:hAnsi="Bodoni MT"/>
          <w:bCs/>
          <w:sz w:val="20"/>
          <w:szCs w:val="20"/>
        </w:rPr>
        <w:t xml:space="preserve">, </w:t>
      </w:r>
      <w:r w:rsidR="002D0057" w:rsidRPr="00B86BCC">
        <w:rPr>
          <w:rFonts w:ascii="Bodoni MT" w:eastAsia="Bodoni" w:hAnsi="Bodoni MT" w:cs="Bodoni"/>
          <w:color w:val="000000"/>
          <w:sz w:val="20"/>
          <w:szCs w:val="20"/>
        </w:rPr>
        <w:t xml:space="preserve">[e-journal] </w:t>
      </w:r>
      <w:r w:rsidR="00874EC2" w:rsidRPr="00B86BCC">
        <w:rPr>
          <w:rFonts w:ascii="Bodoni MT" w:hAnsi="Bodoni MT"/>
          <w:bCs/>
          <w:sz w:val="20"/>
          <w:szCs w:val="20"/>
        </w:rPr>
        <w:t xml:space="preserve"> 01 (01), 52 – 62.   </w:t>
      </w:r>
    </w:p>
    <w:p w:rsidR="00874EC2" w:rsidRPr="00B86BCC" w:rsidRDefault="00CC27E3" w:rsidP="00B86BCC">
      <w:pPr>
        <w:spacing w:after="0"/>
        <w:ind w:left="993" w:hanging="993"/>
        <w:jc w:val="both"/>
        <w:rPr>
          <w:rFonts w:ascii="Bodoni MT" w:hAnsi="Bodoni MT"/>
          <w:noProof/>
          <w:sz w:val="20"/>
          <w:szCs w:val="20"/>
        </w:rPr>
      </w:pPr>
      <w:r w:rsidRPr="00B86BCC">
        <w:rPr>
          <w:rFonts w:ascii="Bodoni MT" w:hAnsi="Bodoni MT"/>
          <w:bCs/>
          <w:sz w:val="20"/>
          <w:szCs w:val="20"/>
        </w:rPr>
        <w:t>Makki, M.I., and</w:t>
      </w:r>
      <w:r w:rsidR="00874EC2" w:rsidRPr="00B86BCC">
        <w:rPr>
          <w:rFonts w:ascii="Bodoni MT" w:hAnsi="Bodoni MT"/>
          <w:bCs/>
          <w:sz w:val="20"/>
          <w:szCs w:val="20"/>
        </w:rPr>
        <w:t xml:space="preserve"> Aflahah.</w:t>
      </w:r>
      <w:r w:rsidRPr="00B86BCC">
        <w:rPr>
          <w:rFonts w:ascii="Bodoni MT" w:hAnsi="Bodoni MT"/>
          <w:bCs/>
          <w:sz w:val="20"/>
          <w:szCs w:val="20"/>
        </w:rPr>
        <w:t xml:space="preserve">, </w:t>
      </w:r>
      <w:r w:rsidR="00874EC2" w:rsidRPr="00B86BCC">
        <w:rPr>
          <w:rFonts w:ascii="Bodoni MT" w:hAnsi="Bodoni MT"/>
          <w:bCs/>
          <w:sz w:val="20"/>
          <w:szCs w:val="20"/>
        </w:rPr>
        <w:t xml:space="preserve">(2019). </w:t>
      </w:r>
      <w:r w:rsidR="00874EC2" w:rsidRPr="00B86BCC">
        <w:rPr>
          <w:rFonts w:ascii="Bodoni MT" w:hAnsi="Bodoni MT"/>
          <w:bCs/>
          <w:i/>
          <w:sz w:val="20"/>
          <w:szCs w:val="20"/>
        </w:rPr>
        <w:t>Konsep Dasar dan Pembelajaran.Yogyakarta</w:t>
      </w:r>
      <w:r w:rsidR="00874EC2" w:rsidRPr="00B86BCC">
        <w:rPr>
          <w:rFonts w:ascii="Bodoni MT" w:hAnsi="Bodoni MT"/>
          <w:bCs/>
          <w:sz w:val="20"/>
          <w:szCs w:val="20"/>
        </w:rPr>
        <w:t>:</w:t>
      </w:r>
      <w:r w:rsidR="006E1F7D" w:rsidRPr="00B86BCC">
        <w:rPr>
          <w:rFonts w:ascii="Bodoni MT" w:hAnsi="Bodoni MT"/>
          <w:bCs/>
          <w:sz w:val="20"/>
          <w:szCs w:val="20"/>
        </w:rPr>
        <w:t xml:space="preserve"> </w:t>
      </w:r>
      <w:r w:rsidR="00874EC2" w:rsidRPr="00B86BCC">
        <w:rPr>
          <w:rFonts w:ascii="Bodoni MT" w:hAnsi="Bodoni MT"/>
          <w:bCs/>
          <w:sz w:val="20"/>
          <w:szCs w:val="20"/>
        </w:rPr>
        <w:t>Duta Media Publishing.</w:t>
      </w:r>
    </w:p>
    <w:p w:rsidR="00874EC2" w:rsidRPr="00B86BCC" w:rsidRDefault="00874EC2" w:rsidP="00B86BCC">
      <w:pPr>
        <w:spacing w:after="0"/>
        <w:ind w:left="993" w:hanging="993"/>
        <w:jc w:val="both"/>
        <w:rPr>
          <w:rFonts w:ascii="Bodoni MT" w:hAnsi="Bodoni MT"/>
          <w:sz w:val="20"/>
          <w:szCs w:val="20"/>
        </w:rPr>
      </w:pPr>
      <w:r w:rsidRPr="00B86BCC">
        <w:rPr>
          <w:rFonts w:ascii="Bodoni MT" w:hAnsi="Bodoni MT"/>
          <w:sz w:val="20"/>
          <w:szCs w:val="20"/>
        </w:rPr>
        <w:t>Mariana, I. M. A.</w:t>
      </w:r>
      <w:r w:rsidR="00022DFE" w:rsidRPr="00B86BCC">
        <w:rPr>
          <w:rFonts w:ascii="Bodoni MT" w:hAnsi="Bodoni MT"/>
          <w:sz w:val="20"/>
          <w:szCs w:val="20"/>
        </w:rPr>
        <w:t>,</w:t>
      </w:r>
      <w:r w:rsidRPr="00B86BCC">
        <w:rPr>
          <w:rFonts w:ascii="Bodoni MT" w:hAnsi="Bodoni MT"/>
          <w:sz w:val="20"/>
          <w:szCs w:val="20"/>
        </w:rPr>
        <w:t xml:space="preserve"> dan Praginda, W.</w:t>
      </w:r>
      <w:r w:rsidR="00E75F01" w:rsidRPr="00B86BCC">
        <w:rPr>
          <w:rFonts w:ascii="Bodoni MT" w:hAnsi="Bodoni MT"/>
          <w:sz w:val="20"/>
          <w:szCs w:val="20"/>
        </w:rPr>
        <w:t>,</w:t>
      </w:r>
      <w:r w:rsidRPr="00B86BCC">
        <w:rPr>
          <w:rFonts w:ascii="Bodoni MT" w:hAnsi="Bodoni MT"/>
          <w:sz w:val="20"/>
          <w:szCs w:val="20"/>
        </w:rPr>
        <w:t xml:space="preserve"> (2009). </w:t>
      </w:r>
      <w:r w:rsidRPr="00B86BCC">
        <w:rPr>
          <w:rFonts w:ascii="Bodoni MT" w:hAnsi="Bodoni MT"/>
          <w:i/>
          <w:sz w:val="20"/>
          <w:szCs w:val="20"/>
        </w:rPr>
        <w:t>Hakikat IPA dan pendidikan IPA</w:t>
      </w:r>
      <w:r w:rsidRPr="00B86BCC">
        <w:rPr>
          <w:rFonts w:ascii="Bodoni MT" w:hAnsi="Bodoni MT"/>
          <w:sz w:val="20"/>
          <w:szCs w:val="20"/>
        </w:rPr>
        <w:t>. Bandung: Pusat Pengembangan dan Pemberdayaan Pendidik dan Tenaga Kependidikan Ilmu Pengetahuan Alam.</w:t>
      </w:r>
    </w:p>
    <w:p w:rsidR="00874EC2" w:rsidRPr="00B86BCC" w:rsidRDefault="00874EC2" w:rsidP="00B86BCC">
      <w:pPr>
        <w:spacing w:after="0" w:line="240" w:lineRule="auto"/>
        <w:ind w:left="993" w:hanging="993"/>
        <w:jc w:val="both"/>
        <w:rPr>
          <w:rFonts w:ascii="Bodoni MT" w:hAnsi="Bodoni MT"/>
          <w:sz w:val="20"/>
          <w:szCs w:val="20"/>
        </w:rPr>
      </w:pPr>
      <w:r w:rsidRPr="00B86BCC">
        <w:rPr>
          <w:rFonts w:ascii="Bodoni MT" w:hAnsi="Bodoni MT"/>
          <w:bCs/>
          <w:sz w:val="20"/>
          <w:szCs w:val="20"/>
        </w:rPr>
        <w:t>Sudjana, N.</w:t>
      </w:r>
      <w:r w:rsidR="00B40B4A" w:rsidRPr="00B86BCC">
        <w:rPr>
          <w:rFonts w:ascii="Bodoni MT" w:hAnsi="Bodoni MT"/>
          <w:bCs/>
          <w:sz w:val="20"/>
          <w:szCs w:val="20"/>
        </w:rPr>
        <w:t>,</w:t>
      </w:r>
      <w:r w:rsidRPr="00B86BCC">
        <w:rPr>
          <w:rFonts w:ascii="Bodoni MT" w:hAnsi="Bodoni MT"/>
          <w:bCs/>
          <w:sz w:val="20"/>
          <w:szCs w:val="20"/>
        </w:rPr>
        <w:t xml:space="preserve"> (2011).</w:t>
      </w:r>
      <w:r w:rsidR="00B40B4A" w:rsidRPr="00B86BCC">
        <w:rPr>
          <w:rFonts w:ascii="Bodoni MT" w:hAnsi="Bodoni MT"/>
          <w:bCs/>
          <w:sz w:val="20"/>
          <w:szCs w:val="20"/>
        </w:rPr>
        <w:t xml:space="preserve"> </w:t>
      </w:r>
      <w:r w:rsidRPr="00B86BCC">
        <w:rPr>
          <w:rFonts w:ascii="Bodoni MT" w:hAnsi="Bodoni MT"/>
          <w:i/>
          <w:sz w:val="20"/>
          <w:szCs w:val="20"/>
        </w:rPr>
        <w:t>Penilaian Hasil Proses Belajar Mengajar</w:t>
      </w:r>
      <w:r w:rsidRPr="00B86BCC">
        <w:rPr>
          <w:rFonts w:ascii="Bodoni MT" w:hAnsi="Bodoni MT"/>
          <w:sz w:val="20"/>
          <w:szCs w:val="20"/>
        </w:rPr>
        <w:t>. Bandung: PT Remaja Rosdakarya.</w:t>
      </w:r>
    </w:p>
    <w:p w:rsidR="00874EC2" w:rsidRPr="00B86BCC" w:rsidRDefault="00874EC2" w:rsidP="00B86BCC">
      <w:pPr>
        <w:spacing w:after="0" w:line="240" w:lineRule="auto"/>
        <w:ind w:left="993" w:hanging="993"/>
        <w:jc w:val="both"/>
        <w:rPr>
          <w:rFonts w:ascii="Bodoni MT" w:hAnsi="Bodoni MT"/>
          <w:sz w:val="20"/>
          <w:szCs w:val="20"/>
        </w:rPr>
      </w:pPr>
      <w:r w:rsidRPr="00B86BCC">
        <w:rPr>
          <w:rFonts w:ascii="Bodoni MT" w:hAnsi="Bodoni MT"/>
          <w:bCs/>
          <w:sz w:val="20"/>
          <w:szCs w:val="20"/>
        </w:rPr>
        <w:t xml:space="preserve">Nugraha, A.K. (2019). Peningkatan Keaktifan Dan Prestasi Belajar Ipa Materi Sistem Organisasi Kehidupan Makhluk Hidup Dengan Media Flash Card Matching Game Pada Siswa Kelas Vii F Smp Negeri 1 Pejagoan Semester 2 Tahun Pelajaran 2018/2019. </w:t>
      </w:r>
      <w:r w:rsidRPr="00B86BCC">
        <w:rPr>
          <w:rFonts w:ascii="Bodoni MT" w:hAnsi="Bodoni MT"/>
          <w:i/>
          <w:sz w:val="20"/>
          <w:szCs w:val="20"/>
        </w:rPr>
        <w:t>Jurnal Pendidikan Konvergensi</w:t>
      </w:r>
      <w:r w:rsidRPr="00B86BCC">
        <w:rPr>
          <w:rFonts w:ascii="Bodoni MT" w:hAnsi="Bodoni MT"/>
          <w:sz w:val="20"/>
          <w:szCs w:val="20"/>
        </w:rPr>
        <w:t>, 4 (29), 7-18.</w:t>
      </w:r>
    </w:p>
    <w:p w:rsidR="00874EC2" w:rsidRPr="00B86BCC" w:rsidRDefault="00874EC2" w:rsidP="00B86BCC">
      <w:pPr>
        <w:spacing w:after="0" w:line="240" w:lineRule="auto"/>
        <w:ind w:left="993" w:hanging="993"/>
        <w:jc w:val="both"/>
        <w:rPr>
          <w:rFonts w:ascii="Bodoni MT" w:hAnsi="Bodoni MT"/>
          <w:sz w:val="20"/>
          <w:szCs w:val="20"/>
        </w:rPr>
      </w:pPr>
      <w:r w:rsidRPr="00B86BCC">
        <w:rPr>
          <w:rFonts w:ascii="Bodoni MT" w:hAnsi="Bodoni MT"/>
          <w:bCs/>
          <w:sz w:val="20"/>
          <w:szCs w:val="20"/>
        </w:rPr>
        <w:t>Satriawan</w:t>
      </w:r>
      <w:r w:rsidR="007E097C">
        <w:rPr>
          <w:rFonts w:ascii="Bodoni MT" w:hAnsi="Bodoni MT"/>
          <w:bCs/>
          <w:sz w:val="20"/>
          <w:szCs w:val="20"/>
        </w:rPr>
        <w:t>, M.,</w:t>
      </w:r>
      <w:r w:rsidR="00B40B4A" w:rsidRPr="00B86BCC">
        <w:rPr>
          <w:rFonts w:ascii="Bodoni MT" w:hAnsi="Bodoni MT"/>
          <w:bCs/>
          <w:sz w:val="20"/>
          <w:szCs w:val="20"/>
        </w:rPr>
        <w:t xml:space="preserve"> and</w:t>
      </w:r>
      <w:r w:rsidRPr="00B86BCC">
        <w:rPr>
          <w:rFonts w:ascii="Bodoni MT" w:hAnsi="Bodoni MT"/>
          <w:bCs/>
          <w:sz w:val="20"/>
          <w:szCs w:val="20"/>
        </w:rPr>
        <w:t xml:space="preserve"> Rosmiati. (2016). Pengembangan Bahan Ajar Fisika Berbasis Kontekstual Dengan Mengintegrasikan Kearifan Lokal Untuk Meningkatkan Pemahaman Konsep Fisika Pada Mahasiswa. </w:t>
      </w:r>
      <w:r w:rsidRPr="00B86BCC">
        <w:rPr>
          <w:rFonts w:ascii="Bodoni MT" w:hAnsi="Bodoni MT"/>
          <w:bCs/>
          <w:i/>
          <w:sz w:val="20"/>
          <w:szCs w:val="20"/>
        </w:rPr>
        <w:t>Pendidikan Sains Pascasarjana Universitas Negeri Surabaya</w:t>
      </w:r>
      <w:r w:rsidR="00B40B4A" w:rsidRPr="00B86BCC">
        <w:rPr>
          <w:rFonts w:ascii="Bodoni MT" w:hAnsi="Bodoni MT"/>
          <w:bCs/>
          <w:i/>
          <w:sz w:val="20"/>
          <w:szCs w:val="20"/>
        </w:rPr>
        <w:t>,</w:t>
      </w:r>
      <w:r w:rsidRPr="00B86BCC">
        <w:rPr>
          <w:rFonts w:ascii="Bodoni MT" w:hAnsi="Bodoni MT"/>
          <w:bCs/>
          <w:sz w:val="20"/>
          <w:szCs w:val="20"/>
        </w:rPr>
        <w:t xml:space="preserve"> </w:t>
      </w:r>
      <w:r w:rsidR="00B40B4A" w:rsidRPr="00B86BCC">
        <w:rPr>
          <w:rFonts w:ascii="Bodoni MT" w:eastAsia="Bodoni" w:hAnsi="Bodoni MT" w:cs="Bodoni"/>
          <w:color w:val="000000"/>
          <w:sz w:val="20"/>
          <w:szCs w:val="20"/>
        </w:rPr>
        <w:t xml:space="preserve">[e-journal] </w:t>
      </w:r>
      <w:r w:rsidRPr="00B86BCC">
        <w:rPr>
          <w:rFonts w:ascii="Bodoni MT" w:hAnsi="Bodoni MT"/>
          <w:bCs/>
          <w:sz w:val="20"/>
          <w:szCs w:val="20"/>
        </w:rPr>
        <w:t>6(1), 1212 – 1217.</w:t>
      </w:r>
      <w:r w:rsidR="00B40B4A" w:rsidRPr="00B86BCC">
        <w:rPr>
          <w:rFonts w:ascii="Bodoni MT" w:hAnsi="Bodoni MT"/>
          <w:bCs/>
          <w:sz w:val="20"/>
          <w:szCs w:val="20"/>
        </w:rPr>
        <w:t xml:space="preserve"> https://doi.org/10.26740/jpps.v6n1.p1212-1217.</w:t>
      </w:r>
    </w:p>
    <w:p w:rsidR="00874EC2" w:rsidRPr="00B86BCC" w:rsidRDefault="00874EC2" w:rsidP="00B86BCC">
      <w:pPr>
        <w:spacing w:after="0" w:line="240" w:lineRule="auto"/>
        <w:ind w:left="993" w:hanging="993"/>
        <w:jc w:val="both"/>
        <w:rPr>
          <w:rFonts w:ascii="Bodoni MT" w:hAnsi="Bodoni MT"/>
          <w:noProof/>
          <w:sz w:val="20"/>
          <w:szCs w:val="20"/>
        </w:rPr>
      </w:pPr>
      <w:r w:rsidRPr="00B86BCC">
        <w:rPr>
          <w:rFonts w:ascii="Bodoni MT" w:hAnsi="Bodoni MT"/>
          <w:noProof/>
          <w:sz w:val="20"/>
          <w:szCs w:val="20"/>
        </w:rPr>
        <w:t>Setyowati</w:t>
      </w:r>
      <w:r w:rsidR="00B40B4A" w:rsidRPr="00B86BCC">
        <w:rPr>
          <w:rFonts w:ascii="Bodoni MT" w:hAnsi="Bodoni MT"/>
          <w:noProof/>
          <w:sz w:val="20"/>
          <w:szCs w:val="20"/>
        </w:rPr>
        <w:t>, N., Susilo, B. E., and</w:t>
      </w:r>
      <w:r w:rsidRPr="00B86BCC">
        <w:rPr>
          <w:rFonts w:ascii="Bodoni MT" w:hAnsi="Bodoni MT"/>
          <w:noProof/>
          <w:sz w:val="20"/>
          <w:szCs w:val="20"/>
        </w:rPr>
        <w:t xml:space="preserve"> Masrukan. (2016). Penggunaan Alat Peraga untuk Meningkatkan Hasil Belajar dan Keaktifan Siswa pada Materi Peluang. </w:t>
      </w:r>
      <w:r w:rsidRPr="00B86BCC">
        <w:rPr>
          <w:rFonts w:ascii="Bodoni MT" w:hAnsi="Bodoni MT"/>
          <w:i/>
          <w:iCs/>
          <w:noProof/>
          <w:sz w:val="20"/>
          <w:szCs w:val="20"/>
        </w:rPr>
        <w:t>Jurnal Matematika Kreatif-Inovatif</w:t>
      </w:r>
      <w:r w:rsidRPr="00B86BCC">
        <w:rPr>
          <w:rFonts w:ascii="Bodoni MT" w:hAnsi="Bodoni MT"/>
          <w:iCs/>
          <w:noProof/>
          <w:sz w:val="20"/>
          <w:szCs w:val="20"/>
        </w:rPr>
        <w:t xml:space="preserve">, </w:t>
      </w:r>
      <w:r w:rsidR="00FE53FD" w:rsidRPr="00B86BCC">
        <w:rPr>
          <w:rFonts w:ascii="Bodoni MT" w:eastAsia="Bodoni" w:hAnsi="Bodoni MT" w:cs="Bodoni"/>
          <w:color w:val="000000"/>
          <w:sz w:val="20"/>
          <w:szCs w:val="20"/>
        </w:rPr>
        <w:t xml:space="preserve">[e-journal] </w:t>
      </w:r>
      <w:r w:rsidRPr="00B86BCC">
        <w:rPr>
          <w:rFonts w:ascii="Bodoni MT" w:hAnsi="Bodoni MT"/>
          <w:iCs/>
          <w:noProof/>
          <w:sz w:val="20"/>
          <w:szCs w:val="20"/>
        </w:rPr>
        <w:t>7</w:t>
      </w:r>
      <w:r w:rsidRPr="00B86BCC">
        <w:rPr>
          <w:rFonts w:ascii="Bodoni MT" w:hAnsi="Bodoni MT"/>
          <w:noProof/>
          <w:sz w:val="20"/>
          <w:szCs w:val="20"/>
        </w:rPr>
        <w:t xml:space="preserve"> (1), 24-30.</w:t>
      </w:r>
      <w:r w:rsidR="00FE53FD" w:rsidRPr="00B86BCC">
        <w:rPr>
          <w:rFonts w:ascii="Bodoni MT" w:hAnsi="Bodoni MT"/>
          <w:noProof/>
          <w:sz w:val="20"/>
          <w:szCs w:val="20"/>
        </w:rPr>
        <w:t xml:space="preserve"> https://doi.org/10.15294/kreano.v7i1.4831.</w:t>
      </w:r>
    </w:p>
    <w:p w:rsidR="00874EC2" w:rsidRPr="00B86BCC" w:rsidRDefault="00874EC2" w:rsidP="00B86BCC">
      <w:pPr>
        <w:spacing w:after="0" w:line="240" w:lineRule="auto"/>
        <w:ind w:left="993" w:hanging="993"/>
        <w:jc w:val="both"/>
        <w:rPr>
          <w:rFonts w:ascii="Bodoni MT" w:hAnsi="Bodoni MT"/>
          <w:sz w:val="20"/>
          <w:szCs w:val="20"/>
        </w:rPr>
      </w:pPr>
      <w:r w:rsidRPr="00B86BCC">
        <w:rPr>
          <w:rFonts w:ascii="Bodoni MT" w:hAnsi="Bodoni MT"/>
          <w:noProof/>
          <w:sz w:val="20"/>
          <w:szCs w:val="20"/>
        </w:rPr>
        <w:t xml:space="preserve">Sinar. (2018). </w:t>
      </w:r>
      <w:r w:rsidRPr="00B86BCC">
        <w:rPr>
          <w:rFonts w:ascii="Bodoni MT" w:hAnsi="Bodoni MT"/>
          <w:iCs/>
          <w:noProof/>
          <w:sz w:val="20"/>
          <w:szCs w:val="20"/>
        </w:rPr>
        <w:t>Metode Active Learning.</w:t>
      </w:r>
      <w:r w:rsidRPr="00B86BCC">
        <w:rPr>
          <w:rFonts w:ascii="Bodoni MT" w:hAnsi="Bodoni MT"/>
          <w:noProof/>
          <w:sz w:val="20"/>
          <w:szCs w:val="20"/>
        </w:rPr>
        <w:t xml:space="preserve"> Yogyakarta: CV.Budi Utama.</w:t>
      </w:r>
    </w:p>
    <w:p w:rsidR="00874EC2" w:rsidRPr="00B86BCC" w:rsidRDefault="00874EC2" w:rsidP="00B86BCC">
      <w:pPr>
        <w:spacing w:after="0" w:line="240" w:lineRule="auto"/>
        <w:ind w:left="993" w:hanging="993"/>
        <w:jc w:val="both"/>
        <w:rPr>
          <w:rFonts w:ascii="Bodoni MT" w:hAnsi="Bodoni MT"/>
          <w:sz w:val="20"/>
          <w:szCs w:val="20"/>
        </w:rPr>
      </w:pPr>
      <w:r w:rsidRPr="00B86BCC">
        <w:rPr>
          <w:rFonts w:ascii="Bodoni MT" w:hAnsi="Bodoni MT"/>
          <w:noProof/>
          <w:sz w:val="20"/>
          <w:szCs w:val="20"/>
        </w:rPr>
        <w:t>Widiyatmoko, A.</w:t>
      </w:r>
      <w:r w:rsidR="003E2469" w:rsidRPr="00B86BCC">
        <w:rPr>
          <w:rFonts w:ascii="Bodoni MT" w:hAnsi="Bodoni MT"/>
          <w:noProof/>
          <w:sz w:val="20"/>
          <w:szCs w:val="20"/>
        </w:rPr>
        <w:t>,</w:t>
      </w:r>
      <w:r w:rsidRPr="00B86BCC">
        <w:rPr>
          <w:rFonts w:ascii="Bodoni MT" w:hAnsi="Bodoni MT"/>
          <w:noProof/>
          <w:sz w:val="20"/>
          <w:szCs w:val="20"/>
        </w:rPr>
        <w:t xml:space="preserve"> (2013). </w:t>
      </w:r>
      <w:r w:rsidRPr="00B86BCC">
        <w:rPr>
          <w:rFonts w:ascii="Bodoni MT" w:hAnsi="Bodoni MT"/>
          <w:bCs/>
          <w:iCs/>
          <w:sz w:val="20"/>
          <w:szCs w:val="20"/>
        </w:rPr>
        <w:t>Pengembangan Perangkat Pembelajaran IPA Terpadu Berkarakter Menggunakan Pendekatan Humanistik Berbantu Alat Peraga Murah.</w:t>
      </w:r>
      <w:r w:rsidRPr="00B86BCC">
        <w:rPr>
          <w:rFonts w:ascii="Bodoni MT" w:hAnsi="Bodoni MT"/>
          <w:noProof/>
          <w:sz w:val="20"/>
          <w:szCs w:val="20"/>
        </w:rPr>
        <w:t xml:space="preserve">. </w:t>
      </w:r>
      <w:r w:rsidRPr="00B86BCC">
        <w:rPr>
          <w:rFonts w:ascii="Bodoni MT" w:hAnsi="Bodoni MT"/>
          <w:iCs/>
          <w:noProof/>
          <w:sz w:val="20"/>
          <w:szCs w:val="20"/>
        </w:rPr>
        <w:t xml:space="preserve">Jurnal Pendidikan IPA Indonesia, </w:t>
      </w:r>
      <w:r w:rsidR="00787E82" w:rsidRPr="00B86BCC">
        <w:rPr>
          <w:rFonts w:ascii="Bodoni MT" w:eastAsia="Bodoni" w:hAnsi="Bodoni MT" w:cs="Bodoni"/>
          <w:color w:val="000000"/>
          <w:sz w:val="20"/>
          <w:szCs w:val="20"/>
        </w:rPr>
        <w:t xml:space="preserve">[e-journal] </w:t>
      </w:r>
      <w:r w:rsidRPr="00B86BCC">
        <w:rPr>
          <w:rFonts w:ascii="Bodoni MT" w:hAnsi="Bodoni MT"/>
          <w:iCs/>
          <w:noProof/>
          <w:sz w:val="20"/>
          <w:szCs w:val="20"/>
        </w:rPr>
        <w:t>2</w:t>
      </w:r>
      <w:r w:rsidRPr="00B86BCC">
        <w:rPr>
          <w:rFonts w:ascii="Bodoni MT" w:hAnsi="Bodoni MT"/>
          <w:noProof/>
          <w:sz w:val="20"/>
          <w:szCs w:val="20"/>
        </w:rPr>
        <w:t xml:space="preserve"> (1), 76-82.</w:t>
      </w:r>
      <w:r w:rsidRPr="00B86BCC">
        <w:rPr>
          <w:rFonts w:ascii="Bodoni MT" w:hAnsi="Bodoni MT"/>
          <w:color w:val="000000"/>
          <w:sz w:val="20"/>
          <w:szCs w:val="20"/>
          <w:shd w:val="clear" w:color="auto" w:fill="FFFFFF"/>
        </w:rPr>
        <w:t xml:space="preserve"> </w:t>
      </w:r>
      <w:r w:rsidR="00787E82" w:rsidRPr="00B86BCC">
        <w:rPr>
          <w:rFonts w:ascii="Bodoni MT" w:hAnsi="Bodoni MT"/>
          <w:color w:val="000000"/>
          <w:sz w:val="20"/>
          <w:szCs w:val="20"/>
          <w:shd w:val="clear" w:color="auto" w:fill="FFFFFF"/>
        </w:rPr>
        <w:t>https://doi.org/10.15294/jpii.v2i1.2513.</w:t>
      </w:r>
    </w:p>
    <w:p w:rsidR="00874EC2" w:rsidRPr="00B86BCC" w:rsidRDefault="00874EC2" w:rsidP="00B86BCC">
      <w:pPr>
        <w:spacing w:after="0" w:line="240" w:lineRule="auto"/>
        <w:ind w:left="993" w:hanging="993"/>
        <w:jc w:val="both"/>
        <w:rPr>
          <w:rFonts w:ascii="Bodoni MT" w:hAnsi="Bodoni MT"/>
          <w:sz w:val="20"/>
          <w:szCs w:val="20"/>
        </w:rPr>
      </w:pPr>
      <w:r w:rsidRPr="00B86BCC">
        <w:rPr>
          <w:rFonts w:ascii="Bodoni MT" w:hAnsi="Bodoni MT"/>
          <w:noProof/>
          <w:sz w:val="20"/>
          <w:szCs w:val="20"/>
        </w:rPr>
        <w:t>Widiyatmoko, A.</w:t>
      </w:r>
      <w:r w:rsidR="003E2469" w:rsidRPr="00B86BCC">
        <w:rPr>
          <w:rFonts w:ascii="Bodoni MT" w:hAnsi="Bodoni MT"/>
          <w:noProof/>
          <w:sz w:val="20"/>
          <w:szCs w:val="20"/>
        </w:rPr>
        <w:t>,</w:t>
      </w:r>
      <w:r w:rsidRPr="00B86BCC">
        <w:rPr>
          <w:rFonts w:ascii="Bodoni MT" w:hAnsi="Bodoni MT"/>
          <w:noProof/>
          <w:sz w:val="20"/>
          <w:szCs w:val="20"/>
        </w:rPr>
        <w:t xml:space="preserve"> dan Pamelasari, D.S.</w:t>
      </w:r>
      <w:r w:rsidR="003E2469" w:rsidRPr="00B86BCC">
        <w:rPr>
          <w:rFonts w:ascii="Bodoni MT" w:hAnsi="Bodoni MT"/>
          <w:noProof/>
          <w:sz w:val="20"/>
          <w:szCs w:val="20"/>
        </w:rPr>
        <w:t>,</w:t>
      </w:r>
      <w:r w:rsidRPr="00B86BCC">
        <w:rPr>
          <w:rFonts w:ascii="Bodoni MT" w:hAnsi="Bodoni MT"/>
          <w:noProof/>
          <w:sz w:val="20"/>
          <w:szCs w:val="20"/>
        </w:rPr>
        <w:t xml:space="preserve"> (2012). Pembelajaran Berbasis Proyek Untuk Mengembangkan Alat Peraga IPA Degan Memanfaatkan Bahan Bekas Pakai. </w:t>
      </w:r>
      <w:r w:rsidRPr="00B86BCC">
        <w:rPr>
          <w:rFonts w:ascii="Bodoni MT" w:hAnsi="Bodoni MT"/>
          <w:i/>
          <w:iCs/>
          <w:noProof/>
          <w:sz w:val="20"/>
          <w:szCs w:val="20"/>
        </w:rPr>
        <w:t>Jurnal Pendidikan IPA Indonesia</w:t>
      </w:r>
      <w:r w:rsidRPr="00B86BCC">
        <w:rPr>
          <w:rFonts w:ascii="Bodoni MT" w:hAnsi="Bodoni MT"/>
          <w:iCs/>
          <w:noProof/>
          <w:sz w:val="20"/>
          <w:szCs w:val="20"/>
        </w:rPr>
        <w:t xml:space="preserve">, </w:t>
      </w:r>
      <w:r w:rsidR="003E2469" w:rsidRPr="00B86BCC">
        <w:rPr>
          <w:rFonts w:ascii="Bodoni MT" w:eastAsia="Bodoni" w:hAnsi="Bodoni MT" w:cs="Bodoni"/>
          <w:color w:val="000000"/>
          <w:sz w:val="20"/>
          <w:szCs w:val="20"/>
        </w:rPr>
        <w:t xml:space="preserve">[e-journal] </w:t>
      </w:r>
      <w:r w:rsidRPr="00B86BCC">
        <w:rPr>
          <w:rFonts w:ascii="Bodoni MT" w:hAnsi="Bodoni MT"/>
          <w:iCs/>
          <w:noProof/>
          <w:sz w:val="20"/>
          <w:szCs w:val="20"/>
        </w:rPr>
        <w:t>1</w:t>
      </w:r>
      <w:r w:rsidRPr="00B86BCC">
        <w:rPr>
          <w:rFonts w:ascii="Bodoni MT" w:hAnsi="Bodoni MT"/>
          <w:noProof/>
          <w:sz w:val="20"/>
          <w:szCs w:val="20"/>
        </w:rPr>
        <w:t xml:space="preserve"> (1), 51-56</w:t>
      </w:r>
      <w:r w:rsidR="00787E82" w:rsidRPr="00B86BCC">
        <w:rPr>
          <w:rFonts w:ascii="Bodoni MT" w:hAnsi="Bodoni MT"/>
          <w:noProof/>
          <w:sz w:val="20"/>
          <w:szCs w:val="20"/>
        </w:rPr>
        <w:t>. https://doi.org/10.15294/.v1i1.2013.</w:t>
      </w:r>
    </w:p>
    <w:p w:rsidR="00874EC2" w:rsidRPr="00B86BCC" w:rsidRDefault="00874EC2" w:rsidP="00B86BCC">
      <w:pPr>
        <w:pBdr>
          <w:top w:val="nil"/>
          <w:left w:val="nil"/>
          <w:bottom w:val="nil"/>
          <w:right w:val="nil"/>
          <w:between w:val="nil"/>
        </w:pBdr>
        <w:spacing w:after="0" w:line="240" w:lineRule="auto"/>
        <w:ind w:left="993" w:hanging="993"/>
        <w:jc w:val="both"/>
        <w:rPr>
          <w:rFonts w:ascii="Bodoni MT" w:eastAsia="Bodoni" w:hAnsi="Bodoni MT" w:cs="Bodoni"/>
          <w:color w:val="FF0000"/>
          <w:sz w:val="20"/>
          <w:szCs w:val="20"/>
        </w:rPr>
      </w:pPr>
    </w:p>
    <w:p w:rsidR="00874EC2" w:rsidRPr="00B86BCC" w:rsidRDefault="00874EC2">
      <w:pPr>
        <w:pBdr>
          <w:top w:val="nil"/>
          <w:left w:val="nil"/>
          <w:bottom w:val="nil"/>
          <w:right w:val="nil"/>
          <w:between w:val="nil"/>
        </w:pBdr>
        <w:spacing w:after="120" w:line="276" w:lineRule="auto"/>
        <w:ind w:firstLine="567"/>
        <w:jc w:val="both"/>
        <w:rPr>
          <w:rFonts w:ascii="Bodoni MT" w:eastAsia="Bodoni" w:hAnsi="Bodoni MT" w:cs="Bodoni"/>
          <w:color w:val="000000"/>
          <w:sz w:val="20"/>
          <w:szCs w:val="20"/>
        </w:rPr>
      </w:pPr>
    </w:p>
    <w:p w:rsidR="00151386" w:rsidRPr="00640E3E" w:rsidRDefault="00151386">
      <w:pPr>
        <w:spacing w:line="276" w:lineRule="auto"/>
        <w:jc w:val="center"/>
        <w:rPr>
          <w:rStyle w:val="Emphasis"/>
        </w:rPr>
      </w:pPr>
    </w:p>
    <w:sectPr w:rsidR="00151386" w:rsidRPr="00640E3E">
      <w:headerReference w:type="default" r:id="rId15"/>
      <w:footerReference w:type="default" r:id="rId16"/>
      <w:pgSz w:w="11906" w:h="16838"/>
      <w:pgMar w:top="1440" w:right="1134" w:bottom="1440"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16D" w:rsidRDefault="00AC616D">
      <w:pPr>
        <w:spacing w:after="0" w:line="240" w:lineRule="auto"/>
      </w:pPr>
      <w:r>
        <w:separator/>
      </w:r>
    </w:p>
  </w:endnote>
  <w:endnote w:type="continuationSeparator" w:id="0">
    <w:p w:rsidR="00AC616D" w:rsidRDefault="00AC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w:altName w:val="Times New Roman"/>
    <w:charset w:val="00"/>
    <w:family w:val="auto"/>
    <w:pitch w:val="default"/>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9CC" w:rsidRDefault="001B09CC">
    <w:pPr>
      <w:widowControl w:val="0"/>
      <w:pBdr>
        <w:top w:val="nil"/>
        <w:left w:val="nil"/>
        <w:bottom w:val="nil"/>
        <w:right w:val="nil"/>
        <w:between w:val="nil"/>
      </w:pBdr>
      <w:spacing w:after="0" w:line="276" w:lineRule="auto"/>
      <w:rPr>
        <w:color w:val="000000"/>
      </w:rPr>
    </w:pPr>
  </w:p>
  <w:tbl>
    <w:tblPr>
      <w:tblStyle w:val="a0"/>
      <w:tblW w:w="9638" w:type="dxa"/>
      <w:jc w:val="right"/>
      <w:tblLayout w:type="fixed"/>
      <w:tblLook w:val="0400" w:firstRow="0" w:lastRow="0" w:firstColumn="0" w:lastColumn="0" w:noHBand="0" w:noVBand="1"/>
    </w:tblPr>
    <w:tblGrid>
      <w:gridCol w:w="9156"/>
      <w:gridCol w:w="482"/>
    </w:tblGrid>
    <w:tr w:rsidR="001B09CC">
      <w:trPr>
        <w:jc w:val="right"/>
      </w:trPr>
      <w:tc>
        <w:tcPr>
          <w:tcW w:w="9156" w:type="dxa"/>
          <w:vAlign w:val="center"/>
        </w:tcPr>
        <w:p w:rsidR="001B09CC" w:rsidRDefault="00F1396B" w:rsidP="00F1396B">
          <w:pPr>
            <w:pBdr>
              <w:top w:val="nil"/>
              <w:left w:val="nil"/>
              <w:bottom w:val="nil"/>
              <w:right w:val="nil"/>
              <w:between w:val="nil"/>
            </w:pBdr>
            <w:tabs>
              <w:tab w:val="center" w:pos="4513"/>
              <w:tab w:val="right" w:pos="9026"/>
            </w:tabs>
            <w:spacing w:after="0" w:line="240" w:lineRule="auto"/>
            <w:jc w:val="right"/>
            <w:rPr>
              <w:smallCaps/>
              <w:color w:val="000000"/>
            </w:rPr>
          </w:pPr>
          <w:r>
            <w:rPr>
              <w:b/>
              <w:smallCaps/>
              <w:color w:val="000000"/>
            </w:rPr>
            <w:t xml:space="preserve">NUR </w:t>
          </w:r>
          <w:r w:rsidR="001F7439">
            <w:rPr>
              <w:b/>
              <w:smallCaps/>
              <w:color w:val="000000"/>
            </w:rPr>
            <w:t xml:space="preserve"> </w:t>
          </w:r>
          <w:r>
            <w:rPr>
              <w:b/>
              <w:smallCaps/>
              <w:color w:val="000000"/>
            </w:rPr>
            <w:t>FATWA</w:t>
          </w:r>
        </w:p>
      </w:tc>
      <w:tc>
        <w:tcPr>
          <w:tcW w:w="482" w:type="dxa"/>
          <w:shd w:val="clear" w:color="auto" w:fill="ED7D31"/>
          <w:vAlign w:val="center"/>
        </w:tcPr>
        <w:p w:rsidR="001B09CC" w:rsidRDefault="001B09CC">
          <w:pPr>
            <w:pBdr>
              <w:top w:val="nil"/>
              <w:left w:val="nil"/>
              <w:bottom w:val="nil"/>
              <w:right w:val="nil"/>
              <w:between w:val="nil"/>
            </w:pBdr>
            <w:tabs>
              <w:tab w:val="center" w:pos="4513"/>
              <w:tab w:val="right" w:pos="9026"/>
            </w:tabs>
            <w:spacing w:after="0" w:line="240" w:lineRule="auto"/>
            <w:jc w:val="center"/>
            <w:rPr>
              <w:color w:val="FFFFFF"/>
            </w:rPr>
          </w:pPr>
          <w:r>
            <w:rPr>
              <w:color w:val="FFFFFF"/>
            </w:rPr>
            <w:fldChar w:fldCharType="begin"/>
          </w:r>
          <w:r>
            <w:rPr>
              <w:color w:val="FFFFFF"/>
            </w:rPr>
            <w:instrText>PAGE</w:instrText>
          </w:r>
          <w:r>
            <w:rPr>
              <w:color w:val="FFFFFF"/>
            </w:rPr>
            <w:fldChar w:fldCharType="separate"/>
          </w:r>
          <w:r w:rsidR="00640E3E">
            <w:rPr>
              <w:noProof/>
              <w:color w:val="FFFFFF"/>
            </w:rPr>
            <w:t>8</w:t>
          </w:r>
          <w:r>
            <w:rPr>
              <w:color w:val="FFFFFF"/>
            </w:rPr>
            <w:fldChar w:fldCharType="end"/>
          </w:r>
        </w:p>
      </w:tc>
    </w:tr>
  </w:tbl>
  <w:p w:rsidR="001B09CC" w:rsidRDefault="001B09C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16D" w:rsidRDefault="00AC616D">
      <w:pPr>
        <w:spacing w:after="0" w:line="240" w:lineRule="auto"/>
      </w:pPr>
      <w:r>
        <w:separator/>
      </w:r>
    </w:p>
  </w:footnote>
  <w:footnote w:type="continuationSeparator" w:id="0">
    <w:p w:rsidR="00AC616D" w:rsidRDefault="00AC6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9CC" w:rsidRDefault="001B09CC">
    <w:pPr>
      <w:pBdr>
        <w:top w:val="nil"/>
        <w:left w:val="nil"/>
        <w:bottom w:val="nil"/>
        <w:right w:val="nil"/>
        <w:between w:val="nil"/>
      </w:pBdr>
      <w:tabs>
        <w:tab w:val="center" w:pos="4513"/>
        <w:tab w:val="right" w:pos="9026"/>
      </w:tabs>
      <w:spacing w:after="0" w:line="240" w:lineRule="auto"/>
      <w:ind w:right="-1440"/>
      <w:rPr>
        <w:color w:val="000000"/>
      </w:rPr>
    </w:pPr>
    <w:r>
      <w:rPr>
        <w:noProof/>
      </w:rPr>
      <w:drawing>
        <wp:anchor distT="0" distB="0" distL="114300" distR="114300" simplePos="0" relativeHeight="251658240" behindDoc="0" locked="0" layoutInCell="1" hidden="0" allowOverlap="1">
          <wp:simplePos x="0" y="0"/>
          <wp:positionH relativeFrom="column">
            <wp:posOffset>-167639</wp:posOffset>
          </wp:positionH>
          <wp:positionV relativeFrom="paragraph">
            <wp:posOffset>-259714</wp:posOffset>
          </wp:positionV>
          <wp:extent cx="6534150" cy="1190625"/>
          <wp:effectExtent l="0" t="0" r="0" b="0"/>
          <wp:wrapTopAndBottom distT="0" dist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534150" cy="11906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B54F1"/>
    <w:multiLevelType w:val="hybridMultilevel"/>
    <w:tmpl w:val="CC4631BC"/>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
    <w:nsid w:val="36E70CE2"/>
    <w:multiLevelType w:val="hybridMultilevel"/>
    <w:tmpl w:val="44DAE796"/>
    <w:lvl w:ilvl="0" w:tplc="04210011">
      <w:start w:val="1"/>
      <w:numFmt w:val="decimal"/>
      <w:lvlText w:val="%1)"/>
      <w:lvlJc w:val="left"/>
      <w:pPr>
        <w:ind w:left="360" w:hanging="360"/>
      </w:pPr>
    </w:lvl>
    <w:lvl w:ilvl="1" w:tplc="04210019">
      <w:start w:val="1"/>
      <w:numFmt w:val="lowerLetter"/>
      <w:lvlText w:val="%2."/>
      <w:lvlJc w:val="left"/>
      <w:pPr>
        <w:ind w:left="589" w:hanging="360"/>
      </w:pPr>
    </w:lvl>
    <w:lvl w:ilvl="2" w:tplc="0421001B">
      <w:start w:val="1"/>
      <w:numFmt w:val="lowerRoman"/>
      <w:lvlText w:val="%3."/>
      <w:lvlJc w:val="right"/>
      <w:pPr>
        <w:ind w:left="1309" w:hanging="180"/>
      </w:pPr>
    </w:lvl>
    <w:lvl w:ilvl="3" w:tplc="0421000F">
      <w:start w:val="1"/>
      <w:numFmt w:val="decimal"/>
      <w:lvlText w:val="%4."/>
      <w:lvlJc w:val="left"/>
      <w:pPr>
        <w:ind w:left="2029" w:hanging="360"/>
      </w:pPr>
    </w:lvl>
    <w:lvl w:ilvl="4" w:tplc="04210019">
      <w:start w:val="1"/>
      <w:numFmt w:val="lowerLetter"/>
      <w:lvlText w:val="%5."/>
      <w:lvlJc w:val="left"/>
      <w:pPr>
        <w:ind w:left="2749" w:hanging="360"/>
      </w:pPr>
    </w:lvl>
    <w:lvl w:ilvl="5" w:tplc="0421001B">
      <w:start w:val="1"/>
      <w:numFmt w:val="lowerRoman"/>
      <w:lvlText w:val="%6."/>
      <w:lvlJc w:val="right"/>
      <w:pPr>
        <w:ind w:left="3469" w:hanging="180"/>
      </w:pPr>
    </w:lvl>
    <w:lvl w:ilvl="6" w:tplc="0421000F">
      <w:start w:val="1"/>
      <w:numFmt w:val="decimal"/>
      <w:lvlText w:val="%7."/>
      <w:lvlJc w:val="left"/>
      <w:pPr>
        <w:ind w:left="4189" w:hanging="360"/>
      </w:pPr>
    </w:lvl>
    <w:lvl w:ilvl="7" w:tplc="04210019">
      <w:start w:val="1"/>
      <w:numFmt w:val="lowerLetter"/>
      <w:lvlText w:val="%8."/>
      <w:lvlJc w:val="left"/>
      <w:pPr>
        <w:ind w:left="4909" w:hanging="360"/>
      </w:pPr>
    </w:lvl>
    <w:lvl w:ilvl="8" w:tplc="0421001B">
      <w:start w:val="1"/>
      <w:numFmt w:val="lowerRoman"/>
      <w:lvlText w:val="%9."/>
      <w:lvlJc w:val="right"/>
      <w:pPr>
        <w:ind w:left="5629" w:hanging="180"/>
      </w:pPr>
    </w:lvl>
  </w:abstractNum>
  <w:abstractNum w:abstractNumId="2">
    <w:nsid w:val="45C71986"/>
    <w:multiLevelType w:val="hybridMultilevel"/>
    <w:tmpl w:val="E45E7DA4"/>
    <w:lvl w:ilvl="0" w:tplc="0421000F">
      <w:start w:val="1"/>
      <w:numFmt w:val="decimal"/>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3">
    <w:nsid w:val="6B0A3B17"/>
    <w:multiLevelType w:val="multilevel"/>
    <w:tmpl w:val="E8DE3E74"/>
    <w:lvl w:ilvl="0">
      <w:start w:val="1"/>
      <w:numFmt w:val="decimal"/>
      <w:lvlText w:val="%1."/>
      <w:lvlJc w:val="left"/>
      <w:pPr>
        <w:ind w:left="720" w:hanging="360"/>
      </w:pPr>
      <w:rPr>
        <w:rFonts w:ascii="Times New Roman" w:hAnsi="Times New Roman" w:cs="Times New Roman" w:hint="default"/>
        <w:b/>
        <w:i w:val="0"/>
        <w:sz w:val="24"/>
      </w:rPr>
    </w:lvl>
    <w:lvl w:ilvl="1">
      <w:start w:val="1"/>
      <w:numFmt w:val="decimal"/>
      <w:isLgl/>
      <w:lvlText w:val="%1.%2."/>
      <w:lvlJc w:val="left"/>
      <w:pPr>
        <w:ind w:left="502" w:hanging="360"/>
      </w:pPr>
      <w:rPr>
        <w:rFonts w:ascii="Times New Roman" w:hAnsi="Times New Roman" w:cs="Times New Roman" w:hint="default"/>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nsid w:val="79102F71"/>
    <w:multiLevelType w:val="hybridMultilevel"/>
    <w:tmpl w:val="EA8CA82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51386"/>
    <w:rsid w:val="00022DFE"/>
    <w:rsid w:val="000667CC"/>
    <w:rsid w:val="000B4C7A"/>
    <w:rsid w:val="0010160B"/>
    <w:rsid w:val="00151386"/>
    <w:rsid w:val="001B09CC"/>
    <w:rsid w:val="001C450B"/>
    <w:rsid w:val="001D46B5"/>
    <w:rsid w:val="001F7439"/>
    <w:rsid w:val="00225931"/>
    <w:rsid w:val="00260B87"/>
    <w:rsid w:val="00266AC5"/>
    <w:rsid w:val="002D0057"/>
    <w:rsid w:val="003E2469"/>
    <w:rsid w:val="003E5B56"/>
    <w:rsid w:val="004246FC"/>
    <w:rsid w:val="004267A7"/>
    <w:rsid w:val="00461568"/>
    <w:rsid w:val="004F0B75"/>
    <w:rsid w:val="0050742B"/>
    <w:rsid w:val="00527CCB"/>
    <w:rsid w:val="00584CEB"/>
    <w:rsid w:val="0058737F"/>
    <w:rsid w:val="005B22E8"/>
    <w:rsid w:val="0060054D"/>
    <w:rsid w:val="0060418A"/>
    <w:rsid w:val="00620BC0"/>
    <w:rsid w:val="00640E3E"/>
    <w:rsid w:val="006E1F7D"/>
    <w:rsid w:val="00787E82"/>
    <w:rsid w:val="007E097C"/>
    <w:rsid w:val="00816C59"/>
    <w:rsid w:val="00874EC2"/>
    <w:rsid w:val="008D033D"/>
    <w:rsid w:val="00930184"/>
    <w:rsid w:val="00932889"/>
    <w:rsid w:val="009810B3"/>
    <w:rsid w:val="009B7ADB"/>
    <w:rsid w:val="009C1598"/>
    <w:rsid w:val="00A37A7D"/>
    <w:rsid w:val="00A54873"/>
    <w:rsid w:val="00AC616D"/>
    <w:rsid w:val="00B40B4A"/>
    <w:rsid w:val="00B443B9"/>
    <w:rsid w:val="00B86BCC"/>
    <w:rsid w:val="00B95564"/>
    <w:rsid w:val="00BC746E"/>
    <w:rsid w:val="00CC27E3"/>
    <w:rsid w:val="00CC28C9"/>
    <w:rsid w:val="00CD334D"/>
    <w:rsid w:val="00D710FE"/>
    <w:rsid w:val="00D81E22"/>
    <w:rsid w:val="00E3079F"/>
    <w:rsid w:val="00E42723"/>
    <w:rsid w:val="00E42CB7"/>
    <w:rsid w:val="00E447E8"/>
    <w:rsid w:val="00E472F6"/>
    <w:rsid w:val="00E75F01"/>
    <w:rsid w:val="00E8055A"/>
    <w:rsid w:val="00EE3D3B"/>
    <w:rsid w:val="00F03F98"/>
    <w:rsid w:val="00F13632"/>
    <w:rsid w:val="00F1396B"/>
    <w:rsid w:val="00F4531A"/>
    <w:rsid w:val="00F808BC"/>
    <w:rsid w:val="00F921A7"/>
    <w:rsid w:val="00FB3373"/>
    <w:rsid w:val="00FD601D"/>
    <w:rsid w:val="00FE53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05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62D"/>
  </w:style>
  <w:style w:type="paragraph" w:styleId="Footer">
    <w:name w:val="footer"/>
    <w:basedOn w:val="Normal"/>
    <w:link w:val="FooterChar"/>
    <w:uiPriority w:val="99"/>
    <w:unhideWhenUsed/>
    <w:rsid w:val="00F05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62D"/>
  </w:style>
  <w:style w:type="paragraph" w:customStyle="1" w:styleId="Default">
    <w:name w:val="Default"/>
    <w:rsid w:val="001733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rsid w:val="003274D4"/>
    <w:pPr>
      <w:spacing w:after="200" w:line="276" w:lineRule="auto"/>
    </w:pPr>
  </w:style>
  <w:style w:type="table" w:styleId="LightShading">
    <w:name w:val="Light Shading"/>
    <w:basedOn w:val="TableNormal"/>
    <w:uiPriority w:val="60"/>
    <w:rsid w:val="003274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tblPr>
      <w:tblStyleRowBandSize w:val="1"/>
      <w:tblStyleColBandSize w:val="1"/>
      <w:tblInd w:w="0" w:type="dxa"/>
      <w:tblCellMar>
        <w:top w:w="115" w:type="dxa"/>
        <w:left w:w="115" w:type="dxa"/>
        <w:bottom w:w="115" w:type="dxa"/>
        <w:right w:w="115" w:type="dxa"/>
      </w:tblCellMar>
    </w:tblPr>
  </w:style>
  <w:style w:type="character" w:customStyle="1" w:styleId="ListParagraphChar">
    <w:name w:val="List Paragraph Char"/>
    <w:aliases w:val="Body of text Char,List Paragraph1 Char"/>
    <w:link w:val="ListParagraph"/>
    <w:locked/>
    <w:rsid w:val="001B09CC"/>
    <w:rPr>
      <w:lang w:val="en-GB" w:eastAsia="en-GB"/>
    </w:rPr>
  </w:style>
  <w:style w:type="paragraph" w:styleId="ListParagraph">
    <w:name w:val="List Paragraph"/>
    <w:aliases w:val="Body of text,List Paragraph1"/>
    <w:basedOn w:val="Normal"/>
    <w:link w:val="ListParagraphChar"/>
    <w:qFormat/>
    <w:rsid w:val="001B09CC"/>
    <w:pPr>
      <w:spacing w:after="200" w:line="276" w:lineRule="auto"/>
      <w:ind w:left="720"/>
      <w:contextualSpacing/>
    </w:pPr>
    <w:rPr>
      <w:lang w:val="en-GB" w:eastAsia="en-GB"/>
    </w:rPr>
  </w:style>
  <w:style w:type="paragraph" w:styleId="HTMLPreformatted">
    <w:name w:val="HTML Preformatted"/>
    <w:basedOn w:val="Normal"/>
    <w:link w:val="HTMLPreformattedChar"/>
    <w:uiPriority w:val="99"/>
    <w:semiHidden/>
    <w:unhideWhenUsed/>
    <w:rsid w:val="00CC2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CC28C9"/>
    <w:rPr>
      <w:rFonts w:ascii="Courier New" w:eastAsia="Times New Roman" w:hAnsi="Courier New" w:cs="Courier New"/>
      <w:sz w:val="20"/>
      <w:szCs w:val="20"/>
      <w:lang w:val="en-US" w:eastAsia="en-US"/>
    </w:rPr>
  </w:style>
  <w:style w:type="character" w:customStyle="1" w:styleId="y2iqfc">
    <w:name w:val="y2iqfc"/>
    <w:basedOn w:val="DefaultParagraphFont"/>
    <w:rsid w:val="00CC28C9"/>
  </w:style>
  <w:style w:type="table" w:styleId="TableGrid">
    <w:name w:val="Table Grid"/>
    <w:basedOn w:val="TableNormal"/>
    <w:rsid w:val="00CC28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0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B87"/>
    <w:rPr>
      <w:rFonts w:ascii="Tahoma" w:hAnsi="Tahoma" w:cs="Tahoma"/>
      <w:sz w:val="16"/>
      <w:szCs w:val="16"/>
    </w:rPr>
  </w:style>
  <w:style w:type="character" w:styleId="Hyperlink">
    <w:name w:val="Hyperlink"/>
    <w:basedOn w:val="DefaultParagraphFont"/>
    <w:rsid w:val="00874EC2"/>
    <w:rPr>
      <w:color w:val="0000FF"/>
      <w:u w:val="single"/>
    </w:rPr>
  </w:style>
  <w:style w:type="character" w:styleId="Emphasis">
    <w:name w:val="Emphasis"/>
    <w:basedOn w:val="DefaultParagraphFont"/>
    <w:uiPriority w:val="20"/>
    <w:qFormat/>
    <w:rsid w:val="00640E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05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62D"/>
  </w:style>
  <w:style w:type="paragraph" w:styleId="Footer">
    <w:name w:val="footer"/>
    <w:basedOn w:val="Normal"/>
    <w:link w:val="FooterChar"/>
    <w:uiPriority w:val="99"/>
    <w:unhideWhenUsed/>
    <w:rsid w:val="00F05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62D"/>
  </w:style>
  <w:style w:type="paragraph" w:customStyle="1" w:styleId="Default">
    <w:name w:val="Default"/>
    <w:rsid w:val="001733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rsid w:val="003274D4"/>
    <w:pPr>
      <w:spacing w:after="200" w:line="276" w:lineRule="auto"/>
    </w:pPr>
  </w:style>
  <w:style w:type="table" w:styleId="LightShading">
    <w:name w:val="Light Shading"/>
    <w:basedOn w:val="TableNormal"/>
    <w:uiPriority w:val="60"/>
    <w:rsid w:val="003274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tblPr>
      <w:tblStyleRowBandSize w:val="1"/>
      <w:tblStyleColBandSize w:val="1"/>
      <w:tblInd w:w="0" w:type="dxa"/>
      <w:tblCellMar>
        <w:top w:w="115" w:type="dxa"/>
        <w:left w:w="115" w:type="dxa"/>
        <w:bottom w:w="115" w:type="dxa"/>
        <w:right w:w="115" w:type="dxa"/>
      </w:tblCellMar>
    </w:tblPr>
  </w:style>
  <w:style w:type="character" w:customStyle="1" w:styleId="ListParagraphChar">
    <w:name w:val="List Paragraph Char"/>
    <w:aliases w:val="Body of text Char,List Paragraph1 Char"/>
    <w:link w:val="ListParagraph"/>
    <w:locked/>
    <w:rsid w:val="001B09CC"/>
    <w:rPr>
      <w:lang w:val="en-GB" w:eastAsia="en-GB"/>
    </w:rPr>
  </w:style>
  <w:style w:type="paragraph" w:styleId="ListParagraph">
    <w:name w:val="List Paragraph"/>
    <w:aliases w:val="Body of text,List Paragraph1"/>
    <w:basedOn w:val="Normal"/>
    <w:link w:val="ListParagraphChar"/>
    <w:qFormat/>
    <w:rsid w:val="001B09CC"/>
    <w:pPr>
      <w:spacing w:after="200" w:line="276" w:lineRule="auto"/>
      <w:ind w:left="720"/>
      <w:contextualSpacing/>
    </w:pPr>
    <w:rPr>
      <w:lang w:val="en-GB" w:eastAsia="en-GB"/>
    </w:rPr>
  </w:style>
  <w:style w:type="paragraph" w:styleId="HTMLPreformatted">
    <w:name w:val="HTML Preformatted"/>
    <w:basedOn w:val="Normal"/>
    <w:link w:val="HTMLPreformattedChar"/>
    <w:uiPriority w:val="99"/>
    <w:semiHidden/>
    <w:unhideWhenUsed/>
    <w:rsid w:val="00CC2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CC28C9"/>
    <w:rPr>
      <w:rFonts w:ascii="Courier New" w:eastAsia="Times New Roman" w:hAnsi="Courier New" w:cs="Courier New"/>
      <w:sz w:val="20"/>
      <w:szCs w:val="20"/>
      <w:lang w:val="en-US" w:eastAsia="en-US"/>
    </w:rPr>
  </w:style>
  <w:style w:type="character" w:customStyle="1" w:styleId="y2iqfc">
    <w:name w:val="y2iqfc"/>
    <w:basedOn w:val="DefaultParagraphFont"/>
    <w:rsid w:val="00CC28C9"/>
  </w:style>
  <w:style w:type="table" w:styleId="TableGrid">
    <w:name w:val="Table Grid"/>
    <w:basedOn w:val="TableNormal"/>
    <w:rsid w:val="00CC28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0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B87"/>
    <w:rPr>
      <w:rFonts w:ascii="Tahoma" w:hAnsi="Tahoma" w:cs="Tahoma"/>
      <w:sz w:val="16"/>
      <w:szCs w:val="16"/>
    </w:rPr>
  </w:style>
  <w:style w:type="character" w:styleId="Hyperlink">
    <w:name w:val="Hyperlink"/>
    <w:basedOn w:val="DefaultParagraphFont"/>
    <w:rsid w:val="00874EC2"/>
    <w:rPr>
      <w:color w:val="0000FF"/>
      <w:u w:val="single"/>
    </w:rPr>
  </w:style>
  <w:style w:type="character" w:styleId="Emphasis">
    <w:name w:val="Emphasis"/>
    <w:basedOn w:val="DefaultParagraphFont"/>
    <w:uiPriority w:val="20"/>
    <w:qFormat/>
    <w:rsid w:val="00640E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473">
      <w:bodyDiv w:val="1"/>
      <w:marLeft w:val="0"/>
      <w:marRight w:val="0"/>
      <w:marTop w:val="0"/>
      <w:marBottom w:val="0"/>
      <w:divBdr>
        <w:top w:val="none" w:sz="0" w:space="0" w:color="auto"/>
        <w:left w:val="none" w:sz="0" w:space="0" w:color="auto"/>
        <w:bottom w:val="none" w:sz="0" w:space="0" w:color="auto"/>
        <w:right w:val="none" w:sz="0" w:space="0" w:color="auto"/>
      </w:divBdr>
    </w:div>
    <w:div w:id="120223340">
      <w:bodyDiv w:val="1"/>
      <w:marLeft w:val="0"/>
      <w:marRight w:val="0"/>
      <w:marTop w:val="0"/>
      <w:marBottom w:val="0"/>
      <w:divBdr>
        <w:top w:val="none" w:sz="0" w:space="0" w:color="auto"/>
        <w:left w:val="none" w:sz="0" w:space="0" w:color="auto"/>
        <w:bottom w:val="none" w:sz="0" w:space="0" w:color="auto"/>
        <w:right w:val="none" w:sz="0" w:space="0" w:color="auto"/>
      </w:divBdr>
    </w:div>
    <w:div w:id="463159887">
      <w:bodyDiv w:val="1"/>
      <w:marLeft w:val="0"/>
      <w:marRight w:val="0"/>
      <w:marTop w:val="0"/>
      <w:marBottom w:val="0"/>
      <w:divBdr>
        <w:top w:val="none" w:sz="0" w:space="0" w:color="auto"/>
        <w:left w:val="none" w:sz="0" w:space="0" w:color="auto"/>
        <w:bottom w:val="none" w:sz="0" w:space="0" w:color="auto"/>
        <w:right w:val="none" w:sz="0" w:space="0" w:color="auto"/>
      </w:divBdr>
    </w:div>
    <w:div w:id="857427184">
      <w:bodyDiv w:val="1"/>
      <w:marLeft w:val="0"/>
      <w:marRight w:val="0"/>
      <w:marTop w:val="0"/>
      <w:marBottom w:val="0"/>
      <w:divBdr>
        <w:top w:val="none" w:sz="0" w:space="0" w:color="auto"/>
        <w:left w:val="none" w:sz="0" w:space="0" w:color="auto"/>
        <w:bottom w:val="none" w:sz="0" w:space="0" w:color="auto"/>
        <w:right w:val="none" w:sz="0" w:space="0" w:color="auto"/>
      </w:divBdr>
    </w:div>
    <w:div w:id="921109806">
      <w:bodyDiv w:val="1"/>
      <w:marLeft w:val="0"/>
      <w:marRight w:val="0"/>
      <w:marTop w:val="0"/>
      <w:marBottom w:val="0"/>
      <w:divBdr>
        <w:top w:val="none" w:sz="0" w:space="0" w:color="auto"/>
        <w:left w:val="none" w:sz="0" w:space="0" w:color="auto"/>
        <w:bottom w:val="none" w:sz="0" w:space="0" w:color="auto"/>
        <w:right w:val="none" w:sz="0" w:space="0" w:color="auto"/>
      </w:divBdr>
    </w:div>
    <w:div w:id="929776081">
      <w:bodyDiv w:val="1"/>
      <w:marLeft w:val="0"/>
      <w:marRight w:val="0"/>
      <w:marTop w:val="0"/>
      <w:marBottom w:val="0"/>
      <w:divBdr>
        <w:top w:val="none" w:sz="0" w:space="0" w:color="auto"/>
        <w:left w:val="none" w:sz="0" w:space="0" w:color="auto"/>
        <w:bottom w:val="none" w:sz="0" w:space="0" w:color="auto"/>
        <w:right w:val="none" w:sz="0" w:space="0" w:color="auto"/>
      </w:divBdr>
    </w:div>
    <w:div w:id="1074278105">
      <w:bodyDiv w:val="1"/>
      <w:marLeft w:val="0"/>
      <w:marRight w:val="0"/>
      <w:marTop w:val="0"/>
      <w:marBottom w:val="0"/>
      <w:divBdr>
        <w:top w:val="none" w:sz="0" w:space="0" w:color="auto"/>
        <w:left w:val="none" w:sz="0" w:space="0" w:color="auto"/>
        <w:bottom w:val="none" w:sz="0" w:space="0" w:color="auto"/>
        <w:right w:val="none" w:sz="0" w:space="0" w:color="auto"/>
      </w:divBdr>
    </w:div>
    <w:div w:id="1196193990">
      <w:bodyDiv w:val="1"/>
      <w:marLeft w:val="0"/>
      <w:marRight w:val="0"/>
      <w:marTop w:val="0"/>
      <w:marBottom w:val="0"/>
      <w:divBdr>
        <w:top w:val="none" w:sz="0" w:space="0" w:color="auto"/>
        <w:left w:val="none" w:sz="0" w:space="0" w:color="auto"/>
        <w:bottom w:val="none" w:sz="0" w:space="0" w:color="auto"/>
        <w:right w:val="none" w:sz="0" w:space="0" w:color="auto"/>
      </w:divBdr>
    </w:div>
    <w:div w:id="1288393752">
      <w:bodyDiv w:val="1"/>
      <w:marLeft w:val="0"/>
      <w:marRight w:val="0"/>
      <w:marTop w:val="0"/>
      <w:marBottom w:val="0"/>
      <w:divBdr>
        <w:top w:val="none" w:sz="0" w:space="0" w:color="auto"/>
        <w:left w:val="none" w:sz="0" w:space="0" w:color="auto"/>
        <w:bottom w:val="none" w:sz="0" w:space="0" w:color="auto"/>
        <w:right w:val="none" w:sz="0" w:space="0" w:color="auto"/>
      </w:divBdr>
    </w:div>
    <w:div w:id="1320615956">
      <w:bodyDiv w:val="1"/>
      <w:marLeft w:val="0"/>
      <w:marRight w:val="0"/>
      <w:marTop w:val="0"/>
      <w:marBottom w:val="0"/>
      <w:divBdr>
        <w:top w:val="none" w:sz="0" w:space="0" w:color="auto"/>
        <w:left w:val="none" w:sz="0" w:space="0" w:color="auto"/>
        <w:bottom w:val="none" w:sz="0" w:space="0" w:color="auto"/>
        <w:right w:val="none" w:sz="0" w:space="0" w:color="auto"/>
      </w:divBdr>
    </w:div>
    <w:div w:id="1386636926">
      <w:bodyDiv w:val="1"/>
      <w:marLeft w:val="0"/>
      <w:marRight w:val="0"/>
      <w:marTop w:val="0"/>
      <w:marBottom w:val="0"/>
      <w:divBdr>
        <w:top w:val="none" w:sz="0" w:space="0" w:color="auto"/>
        <w:left w:val="none" w:sz="0" w:space="0" w:color="auto"/>
        <w:bottom w:val="none" w:sz="0" w:space="0" w:color="auto"/>
        <w:right w:val="none" w:sz="0" w:space="0" w:color="auto"/>
      </w:divBdr>
    </w:div>
    <w:div w:id="1690526629">
      <w:bodyDiv w:val="1"/>
      <w:marLeft w:val="0"/>
      <w:marRight w:val="0"/>
      <w:marTop w:val="0"/>
      <w:marBottom w:val="0"/>
      <w:divBdr>
        <w:top w:val="none" w:sz="0" w:space="0" w:color="auto"/>
        <w:left w:val="none" w:sz="0" w:space="0" w:color="auto"/>
        <w:bottom w:val="none" w:sz="0" w:space="0" w:color="auto"/>
        <w:right w:val="none" w:sz="0" w:space="0" w:color="auto"/>
      </w:divBdr>
    </w:div>
    <w:div w:id="2030716179">
      <w:bodyDiv w:val="1"/>
      <w:marLeft w:val="0"/>
      <w:marRight w:val="0"/>
      <w:marTop w:val="0"/>
      <w:marBottom w:val="0"/>
      <w:divBdr>
        <w:top w:val="none" w:sz="0" w:space="0" w:color="auto"/>
        <w:left w:val="none" w:sz="0" w:space="0" w:color="auto"/>
        <w:bottom w:val="none" w:sz="0" w:space="0" w:color="auto"/>
        <w:right w:val="none" w:sz="0" w:space="0" w:color="auto"/>
      </w:divBdr>
    </w:div>
    <w:div w:id="2075884551">
      <w:bodyDiv w:val="1"/>
      <w:marLeft w:val="0"/>
      <w:marRight w:val="0"/>
      <w:marTop w:val="0"/>
      <w:marBottom w:val="0"/>
      <w:divBdr>
        <w:top w:val="none" w:sz="0" w:space="0" w:color="auto"/>
        <w:left w:val="none" w:sz="0" w:space="0" w:color="auto"/>
        <w:bottom w:val="none" w:sz="0" w:space="0" w:color="auto"/>
        <w:right w:val="none" w:sz="0" w:space="0" w:color="auto"/>
      </w:divBdr>
    </w:div>
    <w:div w:id="2095085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3.png"/><Relationship Id="rId4" Type="http://schemas.microsoft.com/office/2007/relationships/stylesWithEffects" Target="stylesWithEffects.xml"/><Relationship Id="rId14" Type="http://schemas.openxmlformats.org/officeDocument/2006/relationships/oleObject" Target="embeddings/Microsoft_Excel_97-2003_Worksheet1.xls"/></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bYRWnqVMrNCsc1G3lEmjCkJlwA==">AMUW2mUGZqOHHBEtUM3J9OP0utevhDWIlcKQV+GXjngrIPqZNG5fE6V4fr3X3w7jfASu3/WbQJ//hvXukmdXFwwH3ttvGXLoSnVGCRCuWPmj7irQ2R9neQ9CEHiGN8QBzsUW8OLwwbyttLgR/cukBofCKCs8ttepwMz9QurqtweZalq4F9tyUmTq/e4MVARkbwaVRMgeNhz/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8</Pages>
  <Words>2854</Words>
  <Characters>16269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 AUTHOR PERTAMA, DKK</dc:creator>
  <cp:lastModifiedBy>ACER</cp:lastModifiedBy>
  <cp:revision>56</cp:revision>
  <dcterms:created xsi:type="dcterms:W3CDTF">2022-03-16T04:36:00Z</dcterms:created>
  <dcterms:modified xsi:type="dcterms:W3CDTF">2022-03-20T10:24:00Z</dcterms:modified>
</cp:coreProperties>
</file>